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54"/>
        <w:ind w:left="2248" w:right="0" w:firstLine="0"/>
        <w:jc w:val="left"/>
        <w:rPr>
          <w:rFonts w:hint="eastAsia" w:ascii="宋体" w:eastAsia="宋体"/>
          <w:b/>
          <w:sz w:val="21"/>
        </w:rPr>
      </w:pPr>
      <w:r>
        <w:pict>
          <v:shape id="_x0000_s1026" o:spid="_x0000_s1026" o:spt="202" type="#_x0000_t202" style="position:absolute;left:0pt;margin-left:201.95pt;margin-top:788.95pt;height:14.05pt;width:196.85pt;mso-position-horizontal-relative:page;mso-position-vertical-relative:page;z-index:-254467072;mso-width-relative:page;mso-height-relative:page;" filled="f" stroked="f" coordsize="21600,21600">
            <v:path/>
            <v:fill on="f" focussize="0,0"/>
            <v:stroke on="f" joinstyle="miter"/>
            <v:imagedata o:title=""/>
            <o:lock v:ext="edit"/>
            <v:textbox inset="0mm,0mm,0mm,0mm">
              <w:txbxContent>
                <w:p>
                  <w:pPr>
                    <w:spacing w:before="0" w:line="281" w:lineRule="exact"/>
                    <w:ind w:left="0" w:right="0" w:firstLine="0"/>
                    <w:jc w:val="left"/>
                    <w:rPr>
                      <w:b/>
                      <w:sz w:val="28"/>
                    </w:rPr>
                  </w:pPr>
                  <w:r>
                    <w:rPr>
                      <w:b/>
                      <w:sz w:val="28"/>
                    </w:rPr>
                    <w:t>让顾客称心使用“赛力盟”电机</w:t>
                  </w:r>
                </w:p>
              </w:txbxContent>
            </v:textbox>
          </v:shape>
        </w:pict>
      </w:r>
      <w:r>
        <w:pict>
          <v:group id="_x0000_s1027" o:spid="_x0000_s1027" o:spt="203" style="position:absolute;left:0pt;margin-left:0pt;margin-top:0.1pt;height:841.8pt;width:595.3pt;mso-position-horizontal-relative:page;mso-position-vertical-relative:page;z-index:-254466048;mso-width-relative:page;mso-height-relative:page;" coordorigin="0,3" coordsize="11906,16836">
            <o:lock v:ext="edit"/>
            <v:line id="_x0000_s1028" o:spid="_x0000_s1028" o:spt="20" style="position:absolute;left:1800;top:1391;height:0;width:8306;" stroked="t" coordsize="21600,21600">
              <v:path arrowok="t"/>
              <v:fill focussize="0,0"/>
              <v:stroke weight="0.72pt" color="#000000"/>
              <v:imagedata o:title=""/>
              <o:lock v:ext="edit"/>
            </v:line>
            <v:shape id="_x0000_s1029" o:spid="_x0000_s1029" style="position:absolute;left:0;top:2;height:1882;width:5488;" fillcolor="#A7BEDE" filled="t" stroked="f" coordorigin="0,3" coordsize="5488,1882" path="m5487,16l5482,3,1611,1662,1629,1651,1703,1597,1770,1540,1830,1481,1884,1418,1932,1353,1974,1287,2011,1219,2042,1149,2069,1078,2090,1007,2107,935,2119,864,2127,792,2130,722,2130,652,2127,584,2119,517,2109,452,2096,389,2080,329,2061,272,2017,168,1966,80,1908,10,0,10,0,1519,36,1554,120,1622,219,1688,273,1720,331,1750,391,1777,454,1802,520,1825,589,1844,660,1860,733,1872,808,1880,884,1884,963,1882,1043,1875,1124,1863,1206,1845,1290,1820,1374,1789,1458,1750,1517,1719,5487,16e">
              <v:path arrowok="t"/>
              <v:fill on="t" focussize="0,0"/>
              <v:stroke on="f"/>
              <v:imagedata o:title=""/>
              <o:lock v:ext="edit"/>
            </v:shape>
            <v:shape id="_x0000_s1030" o:spid="_x0000_s1030" style="position:absolute;left:184;top:134;height:1691;width:1798;" fillcolor="#4F81BC" filled="t" stroked="f" coordorigin="185,135" coordsize="1798,1691" path="m1066,1825l988,1821,913,1810,840,1793,769,1771,701,1744,636,1712,574,1675,516,1634,462,1588,411,1539,365,1486,324,1429,287,1370,256,1307,230,1242,209,1174,195,1105,187,1033,185,960,190,887,201,816,218,748,242,681,270,617,304,556,343,498,387,444,435,393,488,346,544,303,604,264,667,230,733,200,802,176,874,157,948,144,1024,136,1101,135,1179,139,1254,150,1328,167,1398,189,1466,216,1531,248,1593,285,1651,326,1706,371,1756,421,1802,474,1843,530,1880,590,1911,652,1937,717,1958,785,1972,854,1980,926,1982,999,1977,1072,1966,1143,1949,1212,1925,1278,1897,1342,1863,1403,1824,1461,1780,1516,1732,1567,1680,1614,1623,1657,1563,1696,1500,1730,1434,1760,1365,1784,1293,1803,1219,1816,1143,1824,1066,1825xe">
              <v:path arrowok="t"/>
              <v:fill on="t" focussize="0,0"/>
              <v:stroke on="f"/>
              <v:imagedata o:title=""/>
              <o:lock v:ext="edit"/>
            </v:shape>
            <v:shape id="_x0000_s1031" o:spid="_x0000_s1031" style="position:absolute;left:504;top:521;height:1279;width:1360;" fillcolor="#FFFFFF" filled="t" stroked="f" coordorigin="504,521" coordsize="1360,1279" path="m1171,1800l1092,1794,1015,1780,942,1758,873,1729,809,1693,749,1651,694,1603,645,1550,603,1492,568,1429,539,1363,519,1294,507,1222,504,1147,510,1073,525,1001,549,932,579,867,618,806,662,750,713,699,770,653,831,613,897,580,968,554,1041,535,1118,524,1198,521,1277,527,1353,542,1426,563,1495,593,1560,629,1620,671,1674,719,1723,772,1765,830,1800,892,1828,959,1849,1028,1860,1100,1863,1175,1857,1249,1842,1321,1819,1390,1789,1455,1751,1516,1706,1572,1655,1623,1599,1669,1537,1708,1471,1741,1401,1768,1327,1786,1250,1797,1171,1800xe">
              <v:path arrowok="t"/>
              <v:fill on="t" focussize="0,0"/>
              <v:stroke on="f"/>
              <v:imagedata o:title=""/>
              <o:lock v:ext="edit"/>
            </v:shape>
            <v:shape id="_x0000_s1032" o:spid="_x0000_s1032" o:spt="75" type="#_x0000_t75" style="position:absolute;left:902;top:707;height:904;width:683;" filled="f" stroked="f" coordsize="21600,21600">
              <v:path/>
              <v:fill on="f" focussize="0,0"/>
              <v:stroke on="f"/>
              <v:imagedata r:id="rId25" o:title=""/>
              <o:lock v:ext="edit" aspectratio="t"/>
            </v:shape>
            <v:rect id="_x0000_s1033" o:spid="_x0000_s1033" o:spt="1" style="position:absolute;left:10941;top:15556;height:1282;width:144;" fillcolor="#4AACC5" filled="t" stroked="f" coordsize="21600,21600">
              <v:path/>
              <v:fill on="t" focussize="0,0"/>
              <v:stroke on="f"/>
              <v:imagedata o:title=""/>
              <o:lock v:ext="edit"/>
            </v:rect>
            <v:shape id="_x0000_s1034" o:spid="_x0000_s1034" style="position:absolute;left:10934;top:15549;height:1289;width:158;" fillcolor="#1F5767" filled="t" stroked="f" coordorigin="10934,15549" coordsize="158,1289" path="m11092,16838l10934,16838,10934,15549,11092,15549,11092,15557,10949,15557,10942,15564,10949,15564,10949,16830,10942,16830,10949,16838,11092,16838,11092,16838xm10949,15564l10942,15564,10949,15557,10949,15564xm11077,15564l10949,15564,10949,15557,11077,15557,11077,15564xm11077,16838l11077,15557,11085,15564,11092,15564,11092,16830,11085,16830,11077,16838xm11092,15564l11085,15564,11077,15557,11092,15557,11092,15564xm10949,16838l10942,16830,10949,16830,10949,16838xm11077,16838l10949,16838,10949,16830,11077,16830,11077,16838xm11092,16838l11077,16838,11085,16830,11092,16830,11092,16838xe">
              <v:path arrowok="t"/>
              <v:fill on="t" focussize="0,0"/>
              <v:stroke on="f"/>
              <v:imagedata o:title=""/>
              <o:lock v:ext="edit"/>
            </v:shape>
            <v:rect id="_x0000_s1035" o:spid="_x0000_s1035" o:spt="1" style="position:absolute;left:835;top:15556;height:1282;width:144;" fillcolor="#4AACC5" filled="t" stroked="f" coordsize="21600,21600">
              <v:path/>
              <v:fill on="t" focussize="0,0"/>
              <v:stroke on="f"/>
              <v:imagedata o:title=""/>
              <o:lock v:ext="edit"/>
            </v:rect>
            <v:shape id="_x0000_s1036" o:spid="_x0000_s1036" style="position:absolute;left:828;top:15549;height:1289;width:158;" fillcolor="#1F5767" filled="t" stroked="f" coordorigin="828,15549" coordsize="158,1289" path="m986,16838l828,16838,828,15549,986,15549,986,15557,843,15557,836,15564,843,15564,843,16830,836,16830,843,16838,986,16838,986,16838xm843,15564l836,15564,843,15557,843,15564xm971,15564l843,15564,843,15557,971,15557,971,15564xm971,16838l971,15557,979,15564,986,15564,986,16830,979,16830,971,16838xm986,15564l979,15564,971,15557,986,15557,986,15564xm843,16838l836,16830,843,16830,843,16838xm971,16838l843,16838,843,16830,971,16830,971,16838xm986,16838l971,16838,979,16830,986,16830,986,16838xe">
              <v:path arrowok="t"/>
              <v:fill on="t" focussize="0,0"/>
              <v:stroke on="f"/>
              <v:imagedata o:title=""/>
              <o:lock v:ext="edit"/>
            </v:shape>
            <v:shape id="_x0000_s1037" o:spid="_x0000_s1037" o:spt="75" type="#_x0000_t75" style="position:absolute;left:0;top:1596;height:15204;width:11906;" filled="f" stroked="f" coordsize="21600,21600">
              <v:path/>
              <v:fill on="f" focussize="0,0"/>
              <v:stroke on="f"/>
              <v:imagedata r:id="rId26" o:title=""/>
              <o:lock v:ext="edit" aspectratio="t"/>
            </v:shape>
          </v:group>
        </w:pict>
      </w:r>
      <w:r>
        <w:rPr>
          <w:rFonts w:hint="eastAsia" w:ascii="宋体" w:eastAsia="宋体"/>
          <w:b/>
          <w:sz w:val="21"/>
        </w:rPr>
        <w:t>重庆赛力盟电机有限责任公司</w:t>
      </w:r>
    </w:p>
    <w:p>
      <w:pPr>
        <w:pStyle w:val="3"/>
        <w:rPr>
          <w:rFonts w:ascii="宋体"/>
          <w:b/>
          <w:sz w:val="20"/>
        </w:rPr>
      </w:pPr>
    </w:p>
    <w:p>
      <w:pPr>
        <w:pStyle w:val="3"/>
        <w:rPr>
          <w:rFonts w:ascii="宋体"/>
          <w:b/>
          <w:sz w:val="20"/>
        </w:rPr>
      </w:pPr>
    </w:p>
    <w:p>
      <w:pPr>
        <w:pStyle w:val="3"/>
        <w:rPr>
          <w:rFonts w:ascii="宋体"/>
          <w:b/>
          <w:sz w:val="20"/>
        </w:rPr>
      </w:pPr>
    </w:p>
    <w:p>
      <w:pPr>
        <w:pStyle w:val="3"/>
        <w:rPr>
          <w:rFonts w:ascii="宋体"/>
          <w:b/>
          <w:sz w:val="20"/>
        </w:rPr>
      </w:pPr>
    </w:p>
    <w:p>
      <w:pPr>
        <w:pStyle w:val="3"/>
        <w:rPr>
          <w:rFonts w:ascii="宋体"/>
          <w:b/>
          <w:sz w:val="20"/>
        </w:rPr>
      </w:pPr>
    </w:p>
    <w:p>
      <w:pPr>
        <w:spacing w:before="179"/>
        <w:ind w:left="2839" w:right="0" w:firstLine="0"/>
        <w:jc w:val="left"/>
        <w:rPr>
          <w:b/>
          <w:sz w:val="52"/>
        </w:rPr>
      </w:pPr>
      <w:r>
        <w:rPr>
          <w:b/>
          <w:sz w:val="52"/>
        </w:rPr>
        <w:t>重庆赛力盟电机有限责任公司</w:t>
      </w:r>
    </w:p>
    <w:p>
      <w:pPr>
        <w:pStyle w:val="3"/>
        <w:rPr>
          <w:b/>
          <w:sz w:val="52"/>
        </w:rPr>
      </w:pPr>
    </w:p>
    <w:p>
      <w:pPr>
        <w:pStyle w:val="3"/>
        <w:rPr>
          <w:b/>
          <w:sz w:val="52"/>
        </w:rPr>
      </w:pPr>
    </w:p>
    <w:p>
      <w:pPr>
        <w:pStyle w:val="3"/>
        <w:rPr>
          <w:b/>
          <w:sz w:val="52"/>
        </w:rPr>
      </w:pPr>
    </w:p>
    <w:p>
      <w:pPr>
        <w:spacing w:before="406"/>
        <w:ind w:left="3002" w:right="0" w:firstLine="0"/>
        <w:jc w:val="left"/>
        <w:rPr>
          <w:b/>
          <w:sz w:val="84"/>
        </w:rPr>
      </w:pPr>
      <w:r>
        <w:rPr>
          <w:b/>
          <w:sz w:val="84"/>
        </w:rPr>
        <w:t>泵站资质与业绩</w:t>
      </w:r>
    </w:p>
    <w:p>
      <w:pPr>
        <w:spacing w:after="0"/>
        <w:jc w:val="left"/>
        <w:rPr>
          <w:sz w:val="84"/>
        </w:rPr>
        <w:sectPr>
          <w:type w:val="continuous"/>
          <w:pgSz w:w="11910" w:h="16840"/>
          <w:pgMar w:top="1020" w:right="840" w:bottom="280" w:left="0" w:header="720" w:footer="720" w:gutter="0"/>
        </w:sectPr>
      </w:pPr>
    </w:p>
    <w:p>
      <w:pPr>
        <w:pStyle w:val="3"/>
        <w:rPr>
          <w:sz w:val="20"/>
        </w:rPr>
      </w:pPr>
      <w:r>
        <w:rPr>
          <w:sz w:val="20"/>
        </w:rPr>
        <w:pict>
          <v:group id="_x0000_s1038" o:spid="_x0000_s1038" o:spt="203" style="height:99.45pt;width:505.3pt;" coordsize="10106,1989">
            <o:lock v:ext="edit"/>
            <v:line id="_x0000_s1039" o:spid="_x0000_s1039" o:spt="20" style="position:absolute;left:1800;top:1389;height:0;width:8306;" stroked="t" coordsize="21600,21600">
              <v:path arrowok="t"/>
              <v:fill focussize="0,0"/>
              <v:stroke weight="0.72pt" color="#000000"/>
              <v:imagedata o:title=""/>
              <o:lock v:ext="edit"/>
            </v:line>
            <v:shape id="_x0000_s1040" o:spid="_x0000_s1040" style="position:absolute;left:1495;top:0;height:1723;width:3992;" fillcolor="#A7BEDE" filled="t" stroked="f" coordorigin="1496,0" coordsize="3992,1723" path="m1501,1723l1496,1709,5482,0,5487,14,1501,1723xe">
              <v:path arrowok="t"/>
              <v:fill on="t" focussize="0,0"/>
              <v:stroke on="f"/>
              <v:imagedata o:title=""/>
              <o:lock v:ext="edit"/>
            </v:shape>
            <v:shape id="_x0000_s1041" o:spid="_x0000_s1041" style="position:absolute;left:0;top:7;height:1875;width:2131;" fillcolor="#A7BEDE" filled="t" stroked="f" coordorigin="0,7" coordsize="2131,1875" path="m884,1881l808,1878,733,1870,660,1858,589,1842,520,1822,454,1800,391,1775,331,1747,273,1717,219,1686,168,1653,76,1585,0,1517,0,7,1908,7,1937,40,1992,119,2040,216,2080,327,2096,387,2109,449,2119,514,2127,581,2130,649,2130,719,2127,790,2119,861,2107,933,2090,1004,2069,1076,2042,1146,2011,1216,1974,1284,1932,1351,1884,1416,1830,1478,1770,1538,1703,1595,1629,1648,1544,1702,1458,1748,1374,1786,1290,1817,1206,1842,1124,1860,1043,1873,963,1880,884,1881xe">
              <v:path arrowok="t"/>
              <v:fill on="t" focussize="0,0"/>
              <v:stroke on="f"/>
              <v:imagedata o:title=""/>
              <o:lock v:ext="edit"/>
            </v:shape>
            <v:shape id="_x0000_s1042" o:spid="_x0000_s1042" style="position:absolute;left:184;top:132;height:1691;width:1798;" fillcolor="#4F81BC" filled="t" stroked="f" coordorigin="185,132" coordsize="1798,1691" path="m1066,1823l988,1818,913,1807,840,1791,769,1769,701,1742,636,1709,574,1673,516,1631,462,1586,411,1536,365,1483,324,1427,287,1367,256,1305,230,1239,209,1172,195,1102,187,1031,185,957,190,885,201,814,218,745,242,679,270,615,304,554,343,496,387,441,435,390,488,343,544,300,604,261,667,227,733,198,802,173,874,154,948,141,1024,134,1101,132,1179,137,1254,148,1328,164,1398,186,1466,213,1531,245,1593,282,1651,323,1706,369,1756,418,1802,471,1843,528,1880,587,1911,650,1937,715,1958,782,1972,852,1980,923,1982,996,1977,1069,1966,1140,1949,1209,1925,1276,1897,1340,1863,1401,1824,1459,1780,1513,1732,1564,1680,1612,1623,1655,1563,1693,1500,1728,1434,1757,1365,1781,1293,1800,1219,1814,1143,1821,1066,1823xe">
              <v:path arrowok="t"/>
              <v:fill on="t" focussize="0,0"/>
              <v:stroke on="f"/>
              <v:imagedata o:title=""/>
              <o:lock v:ext="edit"/>
            </v:shape>
            <v:shape id="_x0000_s1043" o:spid="_x0000_s1043" style="position:absolute;left:504;top:518;height:1279;width:1360;" fillcolor="#FFFFFF" filled="t" stroked="f" coordorigin="504,519" coordsize="1360,1279" path="m1171,1797l1092,1792,1015,1777,942,1755,873,1726,809,1690,749,1648,694,1600,645,1547,603,1489,568,1427,539,1361,519,1291,507,1219,504,1145,510,1070,525,998,549,929,579,864,618,804,662,747,713,696,770,650,831,611,897,577,968,551,1041,532,1118,521,1198,519,1277,525,1353,539,1426,561,1495,590,1560,626,1620,668,1674,716,1723,769,1765,827,1800,890,1828,956,1849,1025,1860,1098,1863,1172,1857,1247,1842,1319,1819,1387,1789,1452,1751,1513,1706,1569,1655,1620,1599,1666,1537,1706,1471,1739,1401,1765,1327,1784,1250,1795,1171,1797xe">
              <v:path arrowok="t"/>
              <v:fill on="t" focussize="0,0"/>
              <v:stroke on="f"/>
              <v:imagedata o:title=""/>
              <o:lock v:ext="edit"/>
            </v:shape>
            <v:shape id="_x0000_s1044" o:spid="_x0000_s1044" o:spt="75" type="#_x0000_t75" style="position:absolute;left:902;top:705;height:904;width:683;" filled="f" stroked="f" coordsize="21600,21600">
              <v:path/>
              <v:fill on="f" focussize="0,0"/>
              <v:stroke on="f"/>
              <v:imagedata r:id="rId25" o:title=""/>
              <o:lock v:ext="edit" aspectratio="t"/>
            </v:shape>
            <v:shape id="_x0000_s1045" o:spid="_x0000_s1045" o:spt="202" type="#_x0000_t202" style="position:absolute;left:2248;top:1119;height:209;width:2759;" filled="f" stroked="f" coordsize="21600,21600">
              <v:path/>
              <v:fill on="f" focussize="0,0"/>
              <v:stroke on="f" joinstyle="miter"/>
              <v:imagedata o:title=""/>
              <o:lock v:ext="edit"/>
              <v:textbox inset="0mm,0mm,0mm,0mm">
                <w:txbxContent>
                  <w:p>
                    <w:pPr>
                      <w:spacing w:before="0" w:line="209" w:lineRule="exact"/>
                      <w:ind w:left="0" w:right="0" w:firstLine="0"/>
                      <w:jc w:val="left"/>
                      <w:rPr>
                        <w:rFonts w:hint="eastAsia" w:ascii="宋体" w:eastAsia="宋体"/>
                        <w:b/>
                        <w:sz w:val="21"/>
                      </w:rPr>
                    </w:pPr>
                    <w:r>
                      <w:rPr>
                        <w:rFonts w:hint="eastAsia" w:ascii="宋体" w:eastAsia="宋体"/>
                        <w:b/>
                        <w:sz w:val="21"/>
                      </w:rPr>
                      <w:t>重庆赛力盟电机有限责任公司</w:t>
                    </w:r>
                  </w:p>
                </w:txbxContent>
              </v:textbox>
            </v:shape>
            <v:shape id="_x0000_s1046" o:spid="_x0000_s1046" o:spt="202" type="#_x0000_t202" style="position:absolute;left:5160;top:1508;height:480;width:500;" filled="f" stroked="f" coordsize="21600,21600">
              <v:path/>
              <v:fill on="f" focussize="0,0"/>
              <v:stroke on="f" joinstyle="miter"/>
              <v:imagedata o:title=""/>
              <o:lock v:ext="edit"/>
              <v:textbox inset="0mm,0mm,0mm,0mm">
                <w:txbxContent>
                  <w:p>
                    <w:pPr>
                      <w:spacing w:before="0" w:line="480" w:lineRule="exact"/>
                      <w:ind w:left="0" w:right="0" w:firstLine="0"/>
                      <w:jc w:val="left"/>
                      <w:rPr>
                        <w:b/>
                        <w:sz w:val="48"/>
                      </w:rPr>
                    </w:pPr>
                    <w:r>
                      <w:rPr>
                        <w:b/>
                        <w:w w:val="99"/>
                        <w:sz w:val="48"/>
                      </w:rPr>
                      <w:t>目</w:t>
                    </w:r>
                  </w:p>
                </w:txbxContent>
              </v:textbox>
            </v:shape>
            <v:shape id="_x0000_s1047" o:spid="_x0000_s1047" o:spt="202" type="#_x0000_t202" style="position:absolute;left:6364;top:1508;height:480;width:500;" filled="f" stroked="f" coordsize="21600,21600">
              <v:path/>
              <v:fill on="f" focussize="0,0"/>
              <v:stroke on="f" joinstyle="miter"/>
              <v:imagedata o:title=""/>
              <o:lock v:ext="edit"/>
              <v:textbox inset="0mm,0mm,0mm,0mm">
                <w:txbxContent>
                  <w:p>
                    <w:pPr>
                      <w:spacing w:before="0" w:line="480" w:lineRule="exact"/>
                      <w:ind w:left="0" w:right="0" w:firstLine="0"/>
                      <w:jc w:val="left"/>
                      <w:rPr>
                        <w:b/>
                        <w:sz w:val="48"/>
                      </w:rPr>
                    </w:pPr>
                    <w:r>
                      <w:rPr>
                        <w:b/>
                        <w:w w:val="99"/>
                        <w:sz w:val="48"/>
                      </w:rPr>
                      <w:t>录</w:t>
                    </w:r>
                  </w:p>
                </w:txbxContent>
              </v:textbox>
            </v:shape>
            <w10:wrap type="none"/>
            <w10:anchorlock/>
          </v:group>
        </w:pict>
      </w:r>
    </w:p>
    <w:p>
      <w:pPr>
        <w:pStyle w:val="3"/>
        <w:spacing w:before="1"/>
        <w:rPr>
          <w:b/>
          <w:sz w:val="28"/>
        </w:rPr>
      </w:pPr>
    </w:p>
    <w:p>
      <w:pPr>
        <w:spacing w:before="55" w:line="619" w:lineRule="auto"/>
        <w:ind w:left="2119" w:right="7017" w:firstLine="0"/>
        <w:jc w:val="both"/>
        <w:rPr>
          <w:b/>
          <w:sz w:val="32"/>
        </w:rPr>
      </w:pPr>
      <w:r>
        <w:rPr>
          <w:b/>
          <w:sz w:val="32"/>
        </w:rPr>
        <w:t>一、企业简介二、企业资质三、企业荣誉</w:t>
      </w:r>
    </w:p>
    <w:p>
      <w:pPr>
        <w:spacing w:before="0" w:line="405" w:lineRule="exact"/>
        <w:ind w:left="2119" w:right="0" w:firstLine="0"/>
        <w:jc w:val="left"/>
        <w:rPr>
          <w:b/>
          <w:sz w:val="32"/>
        </w:rPr>
      </w:pPr>
      <w:r>
        <w:rPr>
          <w:b/>
          <w:sz w:val="32"/>
        </w:rPr>
        <w:t>四、企业场景及加工设备</w:t>
      </w:r>
    </w:p>
    <w:p>
      <w:pPr>
        <w:pStyle w:val="3"/>
        <w:rPr>
          <w:b/>
          <w:sz w:val="32"/>
        </w:rPr>
      </w:pPr>
    </w:p>
    <w:p>
      <w:pPr>
        <w:spacing w:before="236" w:line="619" w:lineRule="auto"/>
        <w:ind w:left="2119" w:right="4769" w:firstLine="0"/>
        <w:jc w:val="left"/>
        <w:rPr>
          <w:b/>
          <w:sz w:val="32"/>
        </w:rPr>
      </w:pPr>
      <w:r>
        <w:rPr>
          <w:b/>
          <w:spacing w:val="-1"/>
          <w:sz w:val="32"/>
        </w:rPr>
        <w:t>五、部分客户资料及工程项目</w:t>
      </w:r>
      <w:r>
        <w:rPr>
          <w:b/>
          <w:sz w:val="32"/>
        </w:rPr>
        <w:t>六、部分合同案例</w:t>
      </w:r>
    </w:p>
    <w:p>
      <w:pPr>
        <w:spacing w:before="0" w:line="406" w:lineRule="exact"/>
        <w:ind w:left="2119" w:right="0" w:firstLine="0"/>
        <w:jc w:val="left"/>
        <w:rPr>
          <w:b/>
          <w:sz w:val="32"/>
        </w:rPr>
      </w:pPr>
      <w:r>
        <w:rPr>
          <w:b/>
          <w:w w:val="95"/>
          <w:sz w:val="32"/>
        </w:rPr>
        <w:t>七、部分工程案例</w:t>
      </w:r>
    </w:p>
    <w:p>
      <w:pPr>
        <w:pStyle w:val="3"/>
        <w:spacing w:before="2"/>
        <w:rPr>
          <w:b/>
          <w:sz w:val="38"/>
        </w:rPr>
      </w:pPr>
    </w:p>
    <w:p>
      <w:pPr>
        <w:spacing w:before="1"/>
        <w:ind w:left="2119" w:right="0" w:firstLine="0"/>
        <w:jc w:val="left"/>
        <w:rPr>
          <w:b/>
          <w:sz w:val="32"/>
        </w:rPr>
      </w:pPr>
      <w:r>
        <w:rPr>
          <w:b/>
          <w:sz w:val="32"/>
        </w:rPr>
        <w:t>八、部分用户使用证明</w:t>
      </w:r>
    </w:p>
    <w:p>
      <w:pPr>
        <w:spacing w:after="0"/>
        <w:jc w:val="left"/>
        <w:rPr>
          <w:sz w:val="32"/>
        </w:rPr>
        <w:sectPr>
          <w:footerReference r:id="rId3" w:type="default"/>
          <w:pgSz w:w="11910" w:h="16840"/>
          <w:pgMar w:top="0" w:right="840" w:bottom="1200" w:left="0" w:header="0" w:footer="1008" w:gutter="0"/>
        </w:sectPr>
      </w:pPr>
    </w:p>
    <w:p>
      <w:pPr>
        <w:pStyle w:val="3"/>
        <w:rPr>
          <w:sz w:val="20"/>
        </w:rPr>
      </w:pPr>
      <w:r>
        <w:rPr>
          <w:sz w:val="20"/>
        </w:rPr>
        <w:pict>
          <v:group id="_x0000_s1048" o:spid="_x0000_s1048" o:spt="203" style="height:96.45pt;width:505.3pt;" coordsize="10106,1929">
            <o:lock v:ext="edit"/>
            <v:line id="_x0000_s1049" o:spid="_x0000_s1049" o:spt="20" style="position:absolute;left:1800;top:1389;height:0;width:8306;" stroked="t" coordsize="21600,21600">
              <v:path arrowok="t"/>
              <v:fill focussize="0,0"/>
              <v:stroke weight="0.72pt" color="#000000"/>
              <v:imagedata o:title=""/>
              <o:lock v:ext="edit"/>
            </v:line>
            <v:shape id="_x0000_s1050" o:spid="_x0000_s1050" style="position:absolute;left:1495;top:0;height:1723;width:3992;" fillcolor="#A7BEDE" filled="t" stroked="f" coordorigin="1496,0" coordsize="3992,1723" path="m1501,1723l1496,1709,5482,0,5487,14,1501,1723xe">
              <v:path arrowok="t"/>
              <v:fill on="t" focussize="0,0"/>
              <v:stroke on="f"/>
              <v:imagedata o:title=""/>
              <o:lock v:ext="edit"/>
            </v:shape>
            <v:shape id="_x0000_s1051" o:spid="_x0000_s1051" style="position:absolute;left:0;top:7;height:1875;width:2131;" fillcolor="#A7BEDE" filled="t" stroked="f" coordorigin="0,7" coordsize="2131,1875" path="m884,1881l808,1878,733,1870,660,1858,589,1842,520,1822,454,1800,391,1775,331,1747,273,1717,219,1686,168,1653,76,1585,0,1517,0,7,1908,7,1937,40,1992,119,2040,216,2080,327,2096,387,2109,449,2119,514,2127,581,2130,649,2130,719,2127,790,2119,861,2107,933,2090,1004,2069,1076,2042,1146,2011,1216,1974,1284,1932,1351,1884,1416,1830,1478,1770,1538,1703,1595,1629,1648,1544,1702,1458,1748,1374,1786,1290,1817,1206,1842,1124,1860,1043,1873,963,1880,884,1881xe">
              <v:path arrowok="t"/>
              <v:fill on="t" focussize="0,0"/>
              <v:stroke on="f"/>
              <v:imagedata o:title=""/>
              <o:lock v:ext="edit"/>
            </v:shape>
            <v:shape id="_x0000_s1052" o:spid="_x0000_s1052" style="position:absolute;left:184;top:132;height:1691;width:1798;" fillcolor="#4F81BC" filled="t" stroked="f" coordorigin="185,132" coordsize="1798,1691" path="m1066,1823l988,1818,913,1807,840,1791,769,1769,701,1742,636,1709,574,1673,516,1631,462,1586,411,1536,365,1483,324,1427,287,1367,256,1305,230,1239,209,1172,195,1102,187,1031,185,957,190,885,201,814,218,745,242,679,270,615,304,554,343,496,387,441,435,390,488,343,544,300,604,261,667,227,733,198,802,173,874,154,948,141,1024,134,1101,132,1179,137,1254,148,1328,164,1398,186,1466,213,1531,245,1593,282,1651,323,1706,369,1756,418,1802,471,1843,528,1880,587,1911,650,1937,715,1958,782,1972,852,1980,923,1982,996,1977,1069,1966,1140,1949,1209,1925,1276,1897,1340,1863,1401,1824,1459,1780,1513,1732,1564,1680,1612,1623,1655,1563,1693,1500,1728,1434,1757,1365,1781,1293,1800,1219,1814,1143,1821,1066,1823xe">
              <v:path arrowok="t"/>
              <v:fill on="t" focussize="0,0"/>
              <v:stroke on="f"/>
              <v:imagedata o:title=""/>
              <o:lock v:ext="edit"/>
            </v:shape>
            <v:shape id="_x0000_s1053" o:spid="_x0000_s1053" style="position:absolute;left:504;top:518;height:1279;width:1360;" fillcolor="#FFFFFF" filled="t" stroked="f" coordorigin="504,519" coordsize="1360,1279" path="m1171,1797l1092,1792,1015,1777,942,1755,873,1726,809,1690,749,1648,694,1600,645,1547,603,1489,568,1427,539,1361,519,1291,507,1219,504,1145,510,1070,525,998,549,929,579,864,618,804,662,747,713,696,770,650,831,611,897,577,968,551,1041,532,1118,521,1198,519,1277,525,1353,539,1426,561,1495,590,1560,626,1620,668,1674,716,1723,769,1765,827,1800,890,1828,956,1849,1025,1860,1098,1863,1172,1857,1247,1842,1319,1819,1387,1789,1452,1751,1513,1706,1569,1655,1620,1599,1666,1537,1706,1471,1739,1401,1765,1327,1784,1250,1795,1171,1797xe">
              <v:path arrowok="t"/>
              <v:fill on="t" focussize="0,0"/>
              <v:stroke on="f"/>
              <v:imagedata o:title=""/>
              <o:lock v:ext="edit"/>
            </v:shape>
            <v:shape id="_x0000_s1054" o:spid="_x0000_s1054" o:spt="75" type="#_x0000_t75" style="position:absolute;left:902;top:705;height:904;width:683;" filled="f" stroked="f" coordsize="21600,21600">
              <v:path/>
              <v:fill on="f" focussize="0,0"/>
              <v:stroke on="f"/>
              <v:imagedata r:id="rId25" o:title=""/>
              <o:lock v:ext="edit" aspectratio="t"/>
            </v:shape>
            <v:shape id="_x0000_s1055" o:spid="_x0000_s1055" o:spt="202" type="#_x0000_t202" style="position:absolute;left:0;top:0;height:1929;width:10106;" filled="f" stroked="f" coordsize="21600,21600">
              <v:path/>
              <v:fill on="f" focussize="0,0"/>
              <v:stroke on="f" joinstyle="miter"/>
              <v:imagedata o:title=""/>
              <o:lock v:ext="edit"/>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5"/>
                      </w:rPr>
                    </w:pPr>
                  </w:p>
                  <w:p>
                    <w:pPr>
                      <w:spacing w:before="0"/>
                      <w:ind w:left="2248" w:right="0" w:firstLine="0"/>
                      <w:jc w:val="left"/>
                      <w:rPr>
                        <w:rFonts w:hint="eastAsia" w:ascii="宋体" w:eastAsia="宋体"/>
                        <w:b/>
                        <w:sz w:val="21"/>
                      </w:rPr>
                    </w:pPr>
                    <w:r>
                      <w:rPr>
                        <w:rFonts w:hint="eastAsia" w:ascii="宋体" w:eastAsia="宋体"/>
                        <w:b/>
                        <w:sz w:val="21"/>
                      </w:rPr>
                      <w:t>重庆赛力盟电机有限责任公司</w:t>
                    </w:r>
                  </w:p>
                  <w:p>
                    <w:pPr>
                      <w:spacing w:before="159" w:line="411" w:lineRule="exact"/>
                      <w:ind w:left="1800" w:right="0" w:firstLine="0"/>
                      <w:jc w:val="left"/>
                      <w:rPr>
                        <w:b/>
                        <w:sz w:val="36"/>
                      </w:rPr>
                    </w:pPr>
                    <w:r>
                      <w:rPr>
                        <w:b/>
                        <w:sz w:val="36"/>
                      </w:rPr>
                      <w:t>公司简介（Company profile）</w:t>
                    </w:r>
                  </w:p>
                </w:txbxContent>
              </v:textbox>
            </v:shape>
            <w10:wrap type="none"/>
            <w10:anchorlock/>
          </v:group>
        </w:pict>
      </w:r>
    </w:p>
    <w:p>
      <w:pPr>
        <w:pStyle w:val="3"/>
        <w:spacing w:before="1"/>
        <w:rPr>
          <w:b/>
          <w:sz w:val="8"/>
        </w:rPr>
      </w:pPr>
    </w:p>
    <w:p>
      <w:pPr>
        <w:pStyle w:val="3"/>
        <w:spacing w:before="67" w:line="364" w:lineRule="auto"/>
        <w:ind w:left="1800" w:right="835" w:firstLine="480"/>
      </w:pPr>
      <w:r>
        <w:rPr>
          <w:spacing w:val="-5"/>
        </w:rPr>
        <w:t xml:space="preserve">重庆赛力盟电机有限责任公司是由原国家大、中型电机生产骨干企业—重庆电机厂（原国有大型企业），经资产债务重组而成的股份多元化有限责任公司。重庆电机厂建于 </w:t>
      </w:r>
      <w:r>
        <w:t>1927</w:t>
      </w:r>
      <w:r>
        <w:rPr>
          <w:spacing w:val="-16"/>
        </w:rPr>
        <w:t xml:space="preserve"> 年，是生产大中型交流电动机、同步电动机及同步发电机、</w:t>
      </w:r>
      <w:r>
        <w:rPr>
          <w:spacing w:val="-9"/>
        </w:rPr>
        <w:t>直流电动机、水轮机的专业制造厂家，至今已有八十多年电机制造历史的。是国</w:t>
      </w:r>
      <w:r>
        <w:rPr>
          <w:spacing w:val="-22"/>
        </w:rPr>
        <w:t>家重点骨干企业、</w:t>
      </w:r>
      <w:r>
        <w:t>ISO9001</w:t>
      </w:r>
      <w:r>
        <w:rPr>
          <w:spacing w:val="-14"/>
        </w:rPr>
        <w:t xml:space="preserve"> 认证企业、欧盟 </w:t>
      </w:r>
      <w:r>
        <w:t>CE</w:t>
      </w:r>
      <w:r>
        <w:rPr>
          <w:spacing w:val="-11"/>
        </w:rPr>
        <w:t xml:space="preserve"> 认证企业、中国机械工业 </w:t>
      </w:r>
      <w:r>
        <w:t>500</w:t>
      </w:r>
      <w:r>
        <w:rPr>
          <w:spacing w:val="-5"/>
        </w:rPr>
        <w:t xml:space="preserve"> 强、</w:t>
      </w:r>
      <w:r>
        <w:t>重庆工业 100 强、重庆名牌产品、重庆优秀诚信企业。</w:t>
      </w:r>
    </w:p>
    <w:p>
      <w:pPr>
        <w:pStyle w:val="3"/>
        <w:spacing w:before="3" w:line="364" w:lineRule="auto"/>
        <w:ind w:left="1800" w:right="6469" w:firstLine="480"/>
        <w:jc w:val="both"/>
      </w:pPr>
      <w:r>
        <w:drawing>
          <wp:anchor distT="0" distB="0" distL="0" distR="0" simplePos="0" relativeHeight="251666432" behindDoc="0" locked="0" layoutInCell="1" allowOverlap="1">
            <wp:simplePos x="0" y="0"/>
            <wp:positionH relativeFrom="page">
              <wp:posOffset>3032760</wp:posOffset>
            </wp:positionH>
            <wp:positionV relativeFrom="paragraph">
              <wp:posOffset>11430</wp:posOffset>
            </wp:positionV>
            <wp:extent cx="3514090" cy="216281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eg"/>
                    <pic:cNvPicPr>
                      <a:picLocks noChangeAspect="1"/>
                    </pic:cNvPicPr>
                  </pic:nvPicPr>
                  <pic:blipFill>
                    <a:blip r:embed="rId27" cstate="print"/>
                    <a:stretch>
                      <a:fillRect/>
                    </a:stretch>
                  </pic:blipFill>
                  <pic:spPr>
                    <a:xfrm>
                      <a:off x="0" y="0"/>
                      <a:ext cx="3514343" cy="2162556"/>
                    </a:xfrm>
                    <a:prstGeom prst="rect">
                      <a:avLst/>
                    </a:prstGeom>
                  </pic:spPr>
                </pic:pic>
              </a:graphicData>
            </a:graphic>
          </wp:anchor>
        </w:drawing>
      </w:r>
      <w:r>
        <w:rPr>
          <w:spacing w:val="15"/>
        </w:rPr>
        <w:t>公司承袭了原重庆电</w:t>
      </w:r>
      <w:r>
        <w:rPr>
          <w:spacing w:val="11"/>
        </w:rPr>
        <w:t>机厂所有电机制造技术和</w:t>
      </w:r>
      <w:r>
        <w:rPr>
          <w:spacing w:val="-11"/>
        </w:rPr>
        <w:t>管理经验，吸纳了所有技术</w:t>
      </w:r>
      <w:r>
        <w:rPr>
          <w:spacing w:val="-9"/>
        </w:rPr>
        <w:t>人员和大部分技术工人，建</w:t>
      </w:r>
      <w:r>
        <w:rPr>
          <w:spacing w:val="11"/>
        </w:rPr>
        <w:t>立了按现代企业制度管理</w:t>
      </w:r>
      <w:r>
        <w:rPr>
          <w:spacing w:val="-10"/>
        </w:rPr>
        <w:t>方式的法人治理机制。近年</w:t>
      </w:r>
      <w:r>
        <w:rPr>
          <w:spacing w:val="-11"/>
        </w:rPr>
        <w:t>来，公司经营业绩年年创下</w:t>
      </w:r>
      <w:r>
        <w:rPr>
          <w:spacing w:val="-9"/>
        </w:rPr>
        <w:t>一个又一个的历史新高，综</w:t>
      </w:r>
    </w:p>
    <w:p>
      <w:pPr>
        <w:pStyle w:val="3"/>
        <w:spacing w:before="5"/>
        <w:ind w:left="1800"/>
      </w:pPr>
      <w:r>
        <w:t>合效益水平在全国大中型电机行业中名列前茅。</w:t>
      </w:r>
    </w:p>
    <w:p>
      <w:pPr>
        <w:pStyle w:val="3"/>
        <w:spacing w:before="161"/>
        <w:ind w:left="2280"/>
        <w:jc w:val="both"/>
      </w:pPr>
      <w:r>
        <w:t>公司（工厂）占地面积 435 亩，公司（工厂）现有职工 1624 人，其中工</w:t>
      </w:r>
    </w:p>
    <w:p>
      <w:pPr>
        <w:pStyle w:val="3"/>
        <w:spacing w:before="160" w:line="364" w:lineRule="auto"/>
        <w:ind w:left="1800" w:right="957"/>
        <w:jc w:val="both"/>
      </w:pPr>
      <w:r>
        <w:drawing>
          <wp:anchor distT="0" distB="0" distL="0" distR="0" simplePos="0" relativeHeight="248858624" behindDoc="1" locked="0" layoutInCell="1" allowOverlap="1">
            <wp:simplePos x="0" y="0"/>
            <wp:positionH relativeFrom="page">
              <wp:posOffset>3091815</wp:posOffset>
            </wp:positionH>
            <wp:positionV relativeFrom="paragraph">
              <wp:posOffset>486410</wp:posOffset>
            </wp:positionV>
            <wp:extent cx="3209290" cy="1929130"/>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pic:cNvPicPr>
                      <a:picLocks noChangeAspect="1"/>
                    </pic:cNvPicPr>
                  </pic:nvPicPr>
                  <pic:blipFill>
                    <a:blip r:embed="rId28" cstate="print"/>
                    <a:stretch>
                      <a:fillRect/>
                    </a:stretch>
                  </pic:blipFill>
                  <pic:spPr>
                    <a:xfrm>
                      <a:off x="0" y="0"/>
                      <a:ext cx="3209544" cy="1929383"/>
                    </a:xfrm>
                    <a:prstGeom prst="rect">
                      <a:avLst/>
                    </a:prstGeom>
                  </pic:spPr>
                </pic:pic>
              </a:graphicData>
            </a:graphic>
          </wp:anchor>
        </w:drawing>
      </w:r>
      <w:r>
        <w:t>程技术人员 506</w:t>
      </w:r>
      <w:r>
        <w:rPr>
          <w:spacing w:val="-5"/>
        </w:rPr>
        <w:t xml:space="preserve"> 人，有中高级职称的有 </w:t>
      </w:r>
      <w:r>
        <w:t>262</w:t>
      </w:r>
      <w:r>
        <w:rPr>
          <w:spacing w:val="-10"/>
        </w:rPr>
        <w:t xml:space="preserve"> 人。公司</w:t>
      </w:r>
      <w:r>
        <w:t>（工厂</w:t>
      </w:r>
      <w:r>
        <w:rPr>
          <w:spacing w:val="-24"/>
        </w:rPr>
        <w:t>）</w:t>
      </w:r>
      <w:r>
        <w:rPr>
          <w:spacing w:val="-3"/>
        </w:rPr>
        <w:t>主要产品为交流</w:t>
      </w:r>
      <w:r>
        <w:t>发电机、交流电动机、同步</w:t>
      </w:r>
    </w:p>
    <w:p>
      <w:pPr>
        <w:pStyle w:val="3"/>
        <w:spacing w:before="1" w:line="364" w:lineRule="auto"/>
        <w:ind w:left="1800" w:right="6373"/>
        <w:jc w:val="both"/>
      </w:pPr>
      <w:r>
        <w:rPr>
          <w:spacing w:val="-2"/>
        </w:rPr>
        <w:t>电动机、同步发电机、直流</w:t>
      </w:r>
      <w:r>
        <w:t>电动机、水轮机等 70</w:t>
      </w:r>
      <w:r>
        <w:rPr>
          <w:spacing w:val="-4"/>
        </w:rPr>
        <w:t xml:space="preserve"> 多个</w:t>
      </w:r>
      <w:r>
        <w:t>系列，120 多个品种</w:t>
      </w:r>
      <w:r>
        <w:rPr>
          <w:spacing w:val="-3"/>
        </w:rPr>
        <w:t xml:space="preserve">，4600 </w:t>
      </w:r>
      <w:r>
        <w:rPr>
          <w:spacing w:val="9"/>
        </w:rPr>
        <w:t>多个规格,并可成套供应中</w:t>
      </w:r>
      <w:r>
        <w:rPr>
          <w:spacing w:val="8"/>
        </w:rPr>
        <w:t>小型水轮发电机组.柴油机</w:t>
      </w:r>
      <w:r>
        <w:rPr>
          <w:spacing w:val="-12"/>
        </w:rPr>
        <w:t>组.离心冷冻机组等，年生产</w:t>
      </w:r>
    </w:p>
    <w:p>
      <w:pPr>
        <w:pStyle w:val="3"/>
        <w:spacing w:before="4" w:line="364" w:lineRule="auto"/>
        <w:ind w:left="1800" w:right="957"/>
        <w:jc w:val="both"/>
      </w:pPr>
      <w:r>
        <w:t xml:space="preserve">能力 600 万 </w:t>
      </w:r>
      <w:r>
        <w:rPr>
          <w:spacing w:val="-7"/>
        </w:rPr>
        <w:t>KW</w:t>
      </w:r>
      <w:r>
        <w:rPr>
          <w:spacing w:val="-2"/>
        </w:rPr>
        <w:t xml:space="preserve">，产值 </w:t>
      </w:r>
      <w:r>
        <w:t>10</w:t>
      </w:r>
      <w:r>
        <w:rPr>
          <w:spacing w:val="-7"/>
        </w:rPr>
        <w:t xml:space="preserve"> 亿人民币。产品质量可靠，严格执行国家</w:t>
      </w:r>
      <w:r>
        <w:rPr>
          <w:spacing w:val="-5"/>
        </w:rPr>
        <w:t>（GB）</w:t>
      </w:r>
      <w:r>
        <w:rPr>
          <w:spacing w:val="-7"/>
        </w:rPr>
        <w:t>和国</w:t>
      </w:r>
      <w:r>
        <w:t>际(IEC)</w:t>
      </w:r>
      <w:r>
        <w:rPr>
          <w:spacing w:val="-1"/>
        </w:rPr>
        <w:t>标准，并可根据用户特殊要求进行设计和生产。其生产的各类产品出口</w:t>
      </w:r>
      <w:r>
        <w:t>45 个国家和地区,在国内外享有良好的声誉。</w:t>
      </w:r>
    </w:p>
    <w:p>
      <w:pPr>
        <w:pStyle w:val="3"/>
        <w:spacing w:before="2"/>
        <w:ind w:left="2280"/>
        <w:jc w:val="both"/>
      </w:pPr>
      <w:r>
        <w:t>公司（工厂）现有各类设备 1350 台套，主要生产设备 800 台。我公司拥</w:t>
      </w:r>
    </w:p>
    <w:p>
      <w:pPr>
        <w:spacing w:after="0"/>
        <w:jc w:val="both"/>
        <w:sectPr>
          <w:pgSz w:w="11910" w:h="16840"/>
          <w:pgMar w:top="0" w:right="840" w:bottom="1200" w:left="0" w:header="0" w:footer="1008" w:gutter="0"/>
        </w:sectPr>
      </w:pPr>
    </w:p>
    <w:p>
      <w:pPr>
        <w:pStyle w:val="3"/>
        <w:rPr>
          <w:sz w:val="20"/>
        </w:rPr>
      </w:pPr>
      <w:r>
        <w:rPr>
          <w:sz w:val="20"/>
        </w:rPr>
        <w:pict>
          <v:group id="_x0000_s1056" o:spid="_x0000_s1056" o:spt="203" style="height:94.1pt;width:510pt;" coordsize="10200,1882">
            <o:lock v:ext="edit"/>
            <v:line id="_x0000_s1057" o:spid="_x0000_s1057" o:spt="20" style="position:absolute;left:1800;top:1389;height:0;width:8306;" stroked="t" coordsize="21600,21600">
              <v:path arrowok="t"/>
              <v:fill focussize="0,0"/>
              <v:stroke weight="0.72pt" color="#000000"/>
              <v:imagedata o:title=""/>
              <o:lock v:ext="edit"/>
            </v:line>
            <v:shape id="_x0000_s1058" o:spid="_x0000_s1058" style="position:absolute;left:1495;top:0;height:1723;width:3992;" fillcolor="#A7BEDE" filled="t" stroked="f" coordorigin="1496,0" coordsize="3992,1723" path="m1501,1723l1496,1709,5482,0,5487,14,1501,1723xe">
              <v:path arrowok="t"/>
              <v:fill on="t" focussize="0,0"/>
              <v:stroke on="f"/>
              <v:imagedata o:title=""/>
              <o:lock v:ext="edit"/>
            </v:shape>
            <v:shape id="_x0000_s1059" o:spid="_x0000_s1059" style="position:absolute;left:0;top:7;height:1875;width:2131;" fillcolor="#A7BEDE" filled="t" stroked="f" coordorigin="0,7" coordsize="2131,1875" path="m884,1881l808,1878,733,1870,660,1858,589,1842,520,1822,454,1800,391,1775,331,1747,273,1717,219,1686,168,1653,76,1585,0,1517,0,7,1908,7,1937,40,1992,119,2040,216,2080,327,2096,387,2109,449,2119,514,2127,581,2130,649,2130,719,2127,790,2119,861,2107,933,2090,1004,2069,1076,2042,1146,2011,1216,1974,1284,1932,1351,1884,1416,1830,1478,1770,1538,1703,1595,1629,1648,1544,1702,1458,1748,1374,1786,1290,1817,1206,1842,1124,1860,1043,1873,963,1880,884,1881xe">
              <v:path arrowok="t"/>
              <v:fill on="t" focussize="0,0"/>
              <v:stroke on="f"/>
              <v:imagedata o:title=""/>
              <o:lock v:ext="edit"/>
            </v:shape>
            <v:shape id="_x0000_s1060" o:spid="_x0000_s1060" style="position:absolute;left:184;top:132;height:1691;width:1798;" fillcolor="#4F81BC" filled="t" stroked="f" coordorigin="185,132" coordsize="1798,1691" path="m1066,1823l988,1818,913,1807,840,1791,769,1769,701,1742,636,1709,574,1673,516,1631,462,1586,411,1536,365,1483,324,1427,287,1367,256,1305,230,1239,209,1172,195,1102,187,1031,185,957,190,885,201,814,218,745,242,679,270,615,304,554,343,496,387,441,435,390,488,343,544,300,604,261,667,227,733,198,802,173,874,154,948,141,1024,134,1101,132,1179,137,1254,148,1328,164,1398,186,1466,213,1531,245,1593,282,1651,323,1706,369,1756,418,1802,471,1843,528,1880,587,1911,650,1937,715,1958,782,1972,852,1980,923,1982,996,1977,1069,1966,1140,1949,1209,1925,1276,1897,1340,1863,1401,1824,1459,1780,1513,1732,1564,1680,1612,1623,1655,1563,1693,1500,1728,1434,1757,1365,1781,1293,1800,1219,1814,1143,1821,1066,1823xe">
              <v:path arrowok="t"/>
              <v:fill on="t" focussize="0,0"/>
              <v:stroke on="f"/>
              <v:imagedata o:title=""/>
              <o:lock v:ext="edit"/>
            </v:shape>
            <v:shape id="_x0000_s1061" o:spid="_x0000_s1061" style="position:absolute;left:504;top:518;height:1279;width:1360;" fillcolor="#FFFFFF" filled="t" stroked="f" coordorigin="504,519" coordsize="1360,1279" path="m1171,1797l1092,1792,1015,1777,942,1755,873,1726,809,1690,749,1648,694,1600,645,1547,603,1489,568,1427,539,1361,519,1291,507,1219,504,1145,510,1070,525,998,549,929,579,864,618,804,662,747,713,696,770,650,831,611,897,577,968,551,1041,532,1118,521,1198,519,1277,525,1353,539,1426,561,1495,590,1560,626,1620,668,1674,716,1723,769,1765,827,1800,890,1828,956,1849,1025,1860,1098,1863,1172,1857,1247,1842,1319,1819,1387,1789,1452,1751,1513,1706,1569,1655,1620,1599,1666,1537,1706,1471,1739,1401,1765,1327,1784,1250,1795,1171,1797xe">
              <v:path arrowok="t"/>
              <v:fill on="t" focussize="0,0"/>
              <v:stroke on="f"/>
              <v:imagedata o:title=""/>
              <o:lock v:ext="edit"/>
            </v:shape>
            <v:shape id="_x0000_s1062" o:spid="_x0000_s1062" o:spt="75" type="#_x0000_t75" style="position:absolute;left:902;top:705;height:904;width:683;" filled="f" stroked="f" coordsize="21600,21600">
              <v:path/>
              <v:fill on="f" focussize="0,0"/>
              <v:stroke on="f"/>
              <v:imagedata r:id="rId25" o:title=""/>
              <o:lock v:ext="edit" aspectratio="t"/>
            </v:shape>
            <v:shape id="_x0000_s1063" o:spid="_x0000_s1063" o:spt="202" type="#_x0000_t202" style="position:absolute;left:0;top:0;height:1882;width:10200;" filled="f" stroked="f" coordsize="21600,21600">
              <v:path/>
              <v:fill on="f" focussize="0,0"/>
              <v:stroke on="f" joinstyle="miter"/>
              <v:imagedata o:title=""/>
              <o:lock v:ext="edit"/>
              <v:textbox inset="0mm,0mm,0mm,0mm">
                <w:txbxContent>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5"/>
                      </w:rPr>
                    </w:pPr>
                  </w:p>
                  <w:p>
                    <w:pPr>
                      <w:spacing w:before="0"/>
                      <w:ind w:left="2248" w:right="0" w:firstLine="0"/>
                      <w:jc w:val="left"/>
                      <w:rPr>
                        <w:rFonts w:hint="eastAsia" w:ascii="宋体" w:eastAsia="宋体"/>
                        <w:b/>
                        <w:sz w:val="21"/>
                      </w:rPr>
                    </w:pPr>
                    <w:r>
                      <w:rPr>
                        <w:rFonts w:hint="eastAsia" w:ascii="宋体" w:eastAsia="宋体"/>
                        <w:b/>
                        <w:sz w:val="21"/>
                      </w:rPr>
                      <w:t>重庆赛力盟电机有限责任公司</w:t>
                    </w:r>
                  </w:p>
                  <w:p>
                    <w:pPr>
                      <w:spacing w:before="159"/>
                      <w:ind w:left="1800" w:right="0" w:firstLine="0"/>
                      <w:jc w:val="left"/>
                      <w:rPr>
                        <w:sz w:val="24"/>
                      </w:rPr>
                    </w:pPr>
                    <w:r>
                      <w:rPr>
                        <w:sz w:val="24"/>
                      </w:rPr>
                      <w:t>有现代水平的特殊环境试验室，可对产品进行冲击、振动、噪声、湿热、霉菌、</w:t>
                    </w:r>
                  </w:p>
                </w:txbxContent>
              </v:textbox>
            </v:shape>
            <w10:wrap type="none"/>
            <w10:anchorlock/>
          </v:group>
        </w:pict>
      </w:r>
    </w:p>
    <w:p>
      <w:pPr>
        <w:pStyle w:val="3"/>
        <w:spacing w:before="59" w:line="364" w:lineRule="auto"/>
        <w:ind w:left="1800" w:right="4420"/>
      </w:pPr>
      <w:r>
        <w:drawing>
          <wp:anchor distT="0" distB="0" distL="0" distR="0" simplePos="0" relativeHeight="251671552" behindDoc="0" locked="0" layoutInCell="1" allowOverlap="1">
            <wp:simplePos x="0" y="0"/>
            <wp:positionH relativeFrom="page">
              <wp:posOffset>4332605</wp:posOffset>
            </wp:positionH>
            <wp:positionV relativeFrom="paragraph">
              <wp:posOffset>543560</wp:posOffset>
            </wp:positionV>
            <wp:extent cx="1912620" cy="2186940"/>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pic:cNvPicPr>
                      <a:picLocks noChangeAspect="1"/>
                    </pic:cNvPicPr>
                  </pic:nvPicPr>
                  <pic:blipFill>
                    <a:blip r:embed="rId29" cstate="print"/>
                    <a:stretch>
                      <a:fillRect/>
                    </a:stretch>
                  </pic:blipFill>
                  <pic:spPr>
                    <a:xfrm>
                      <a:off x="0" y="0"/>
                      <a:ext cx="1912619" cy="2187005"/>
                    </a:xfrm>
                    <a:prstGeom prst="rect">
                      <a:avLst/>
                    </a:prstGeom>
                  </pic:spPr>
                </pic:pic>
              </a:graphicData>
            </a:graphic>
          </wp:anchor>
        </w:drawing>
      </w:r>
      <w:r>
        <w:rPr>
          <w:spacing w:val="-1"/>
        </w:rPr>
        <w:t>盐雾等十多个项目的特殊环境试验, 以确保产</w:t>
      </w:r>
      <w:r>
        <w:rPr>
          <w:spacing w:val="-9"/>
        </w:rPr>
        <w:t>品质量的稳定可靠，从而满足用户的各种需要</w:t>
      </w:r>
      <w:r>
        <w:rPr>
          <w:spacing w:val="-10"/>
        </w:rPr>
        <w:t>我公司的中心试验室可代表政府对整个重庆地</w:t>
      </w:r>
      <w:r>
        <w:rPr>
          <w:spacing w:val="-1"/>
        </w:rPr>
        <w:t>区产品执行质量监督和出口商检。公司设有电</w:t>
      </w:r>
      <w:r>
        <w:rPr>
          <w:spacing w:val="-10"/>
        </w:rPr>
        <w:t>机、水轮机研究所和电气技术应用研究所， 专</w:t>
      </w:r>
      <w:r>
        <w:rPr>
          <w:spacing w:val="-1"/>
        </w:rPr>
        <w:t>门从事产品的开发、科研和新技术开发工作。计算机辅助设计、管理技术在科研、设计及经营管理中得到广泛应用，科研、技术、开发实</w:t>
      </w:r>
      <w:r>
        <w:t>现计算机网络化。</w:t>
      </w:r>
    </w:p>
    <w:p>
      <w:pPr>
        <w:pStyle w:val="3"/>
        <w:spacing w:before="6"/>
        <w:ind w:left="2280"/>
      </w:pPr>
      <w:r>
        <w:t>TL、TXZ、T、TD、SF、SFW 系列大、中型</w:t>
      </w:r>
    </w:p>
    <w:p>
      <w:pPr>
        <w:pStyle w:val="3"/>
        <w:spacing w:before="160" w:line="364" w:lineRule="auto"/>
        <w:ind w:left="1800" w:right="835"/>
      </w:pPr>
      <w:r>
        <w:drawing>
          <wp:anchor distT="0" distB="0" distL="0" distR="0" simplePos="0" relativeHeight="251670528" behindDoc="0" locked="0" layoutInCell="1" allowOverlap="1">
            <wp:simplePos x="0" y="0"/>
            <wp:positionH relativeFrom="page">
              <wp:posOffset>4487545</wp:posOffset>
            </wp:positionH>
            <wp:positionV relativeFrom="paragraph">
              <wp:posOffset>3956685</wp:posOffset>
            </wp:positionV>
            <wp:extent cx="1921510" cy="1516380"/>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pic:cNvPicPr>
                      <a:picLocks noChangeAspect="1"/>
                    </pic:cNvPicPr>
                  </pic:nvPicPr>
                  <pic:blipFill>
                    <a:blip r:embed="rId30" cstate="print"/>
                    <a:stretch>
                      <a:fillRect/>
                    </a:stretch>
                  </pic:blipFill>
                  <pic:spPr>
                    <a:xfrm>
                      <a:off x="0" y="0"/>
                      <a:ext cx="1921510" cy="1516684"/>
                    </a:xfrm>
                    <a:prstGeom prst="rect">
                      <a:avLst/>
                    </a:prstGeom>
                  </pic:spPr>
                </pic:pic>
              </a:graphicData>
            </a:graphic>
          </wp:anchor>
        </w:drawing>
      </w:r>
      <w:r>
        <w:t>三相同步电动机及同步发电机 是我公司拳头产品之一。单机功率从 125kW</w:t>
      </w:r>
      <w:r>
        <w:rPr>
          <w:spacing w:val="2"/>
        </w:rPr>
        <w:t xml:space="preserve"> 到10000kW。广泛应用于全国各地的电站、引水、供水、排涝等工程之中。天门市</w:t>
      </w:r>
      <w:r>
        <w:rPr>
          <w:spacing w:val="-6"/>
        </w:rPr>
        <w:t>沉湖二泵工程、潜江杨市泵站、浠水县策湖泵站、浠水县望天湖泵站、湖北省潜</w:t>
      </w:r>
      <w:r>
        <w:rPr>
          <w:spacing w:val="-12"/>
        </w:rPr>
        <w:t>江市老新二泵站、黄冈市万福泵站和南湖泵站、武汉市蔡甸区什湖西泵站、武汉</w:t>
      </w:r>
      <w:r>
        <w:rPr>
          <w:spacing w:val="-15"/>
        </w:rPr>
        <w:t>市黄陂区后湖泵站、云浮六都泵站、广东潮阳市峡山治涝电排站、广东德庆市大</w:t>
      </w:r>
      <w:r>
        <w:rPr>
          <w:spacing w:val="-13"/>
        </w:rPr>
        <w:t>桥电排站、顺德北滘上僚电排站、顺德伦教鸡洲电排站、顺德容桂联围容桂电排</w:t>
      </w:r>
      <w:r>
        <w:rPr>
          <w:spacing w:val="-10"/>
        </w:rPr>
        <w:t>站、顺德联围高黎电排站、顺德陈村新栏电排站、佛山新城泵站、佛山沙口电排站、佛山南海九江镇合清电排站、人字水电排站、佛山禅城区罗南电排站、肇庆</w:t>
      </w:r>
      <w:r>
        <w:rPr>
          <w:spacing w:val="-13"/>
        </w:rPr>
        <w:t>鼎湖区点水电排站、东莞长安电排站、长春引松入长工程、大连市引碧工程、泰</w:t>
      </w:r>
      <w:r>
        <w:rPr>
          <w:spacing w:val="-15"/>
        </w:rPr>
        <w:t>国南水北调工程、沈阳市翟家寨水利工程、宁夏扶贫扬黄灌溉工程、陕西九大灌</w:t>
      </w:r>
      <w:r>
        <w:rPr>
          <w:spacing w:val="-17"/>
        </w:rPr>
        <w:t>渠、安徽西江函电排站、哈尔滨自来水公司扩建工程、西昌自来水公司扩建工程、</w:t>
      </w:r>
      <w:r>
        <w:rPr>
          <w:spacing w:val="-6"/>
        </w:rPr>
        <w:t>重庆市和尚山水厂扩建工程、重庆市江津自来水公司扩建工程、重庆市黄桷渡水</w:t>
      </w:r>
      <w:r>
        <w:rPr>
          <w:spacing w:val="-13"/>
        </w:rPr>
        <w:t>厂扩建工程、重庆市沙坪坝水厂改建工程等大</w:t>
      </w:r>
    </w:p>
    <w:p>
      <w:pPr>
        <w:pStyle w:val="3"/>
        <w:spacing w:before="8" w:line="364" w:lineRule="auto"/>
        <w:ind w:left="1800" w:right="4573"/>
        <w:jc w:val="both"/>
      </w:pPr>
      <w:r>
        <w:t>量使用了我公司生产的 6KV</w:t>
      </w:r>
      <w:r>
        <w:rPr>
          <w:spacing w:val="2"/>
        </w:rPr>
        <w:t xml:space="preserve"> 或 </w:t>
      </w:r>
      <w:r>
        <w:t>10KV</w:t>
      </w:r>
      <w:r>
        <w:rPr>
          <w:spacing w:val="-5"/>
        </w:rPr>
        <w:t xml:space="preserve"> 同步电</w:t>
      </w:r>
      <w:r>
        <w:rPr>
          <w:spacing w:val="-12"/>
        </w:rPr>
        <w:t>动机，并与无锡水泵厂、高邮水泵厂、上海水泵厂、鹰潭水泵厂、长沙水泵厂、重庆水泵厂</w:t>
      </w:r>
      <w:r>
        <w:t>等，有着长期配套合作关系及合作经验。</w:t>
      </w:r>
    </w:p>
    <w:p>
      <w:pPr>
        <w:pStyle w:val="3"/>
        <w:spacing w:before="2"/>
        <w:ind w:left="2280"/>
      </w:pPr>
      <w:r>
        <w:t>Y、YL、YR、YRL、YKK、YRKK、YKS、YRKS</w:t>
      </w:r>
    </w:p>
    <w:p>
      <w:pPr>
        <w:spacing w:after="0"/>
        <w:sectPr>
          <w:pgSz w:w="11910" w:h="16840"/>
          <w:pgMar w:top="0" w:right="840" w:bottom="1200" w:left="0" w:header="0" w:footer="1008" w:gutter="0"/>
        </w:sectPr>
      </w:pPr>
    </w:p>
    <w:p>
      <w:pPr>
        <w:pStyle w:val="3"/>
        <w:rPr>
          <w:sz w:val="20"/>
        </w:rPr>
      </w:pPr>
      <w:r>
        <w:rPr>
          <w:sz w:val="20"/>
        </w:rPr>
        <w:pict>
          <v:group id="_x0000_s1064" o:spid="_x0000_s1064" o:spt="203" style="height:94.1pt;width:505.3pt;" coordsize="10106,1882">
            <o:lock v:ext="edit"/>
            <v:line id="_x0000_s1065" o:spid="_x0000_s1065" o:spt="20" style="position:absolute;left:1800;top:1389;height:0;width:8306;" stroked="t" coordsize="21600,21600">
              <v:path arrowok="t"/>
              <v:fill focussize="0,0"/>
              <v:stroke weight="0.72pt" color="#000000"/>
              <v:imagedata o:title=""/>
              <o:lock v:ext="edit"/>
            </v:line>
            <v:shape id="_x0000_s1066" o:spid="_x0000_s1066" style="position:absolute;left:1495;top:0;height:1723;width:3992;" fillcolor="#A7BEDE" filled="t" stroked="f" coordorigin="1496,0" coordsize="3992,1723" path="m1501,1723l1496,1709,5482,0,5487,14,1501,1723xe">
              <v:path arrowok="t"/>
              <v:fill on="t" focussize="0,0"/>
              <v:stroke on="f"/>
              <v:imagedata o:title=""/>
              <o:lock v:ext="edit"/>
            </v:shape>
            <v:shape id="_x0000_s1067" o:spid="_x0000_s1067" style="position:absolute;left:0;top:7;height:1875;width:2131;" fillcolor="#A7BEDE" filled="t" stroked="f" coordorigin="0,7" coordsize="2131,1875" path="m884,1881l808,1878,733,1870,660,1858,589,1842,520,1822,454,1800,391,1775,331,1747,273,1717,219,1686,168,1653,76,1585,0,1517,0,7,1908,7,1937,40,1992,119,2040,216,2080,327,2096,387,2109,449,2119,514,2127,581,2130,649,2130,719,2127,790,2119,861,2107,933,2090,1004,2069,1076,2042,1146,2011,1216,1974,1284,1932,1351,1884,1416,1830,1478,1770,1538,1703,1595,1629,1648,1544,1702,1458,1748,1374,1786,1290,1817,1206,1842,1124,1860,1043,1873,963,1880,884,1881xe">
              <v:path arrowok="t"/>
              <v:fill on="t" focussize="0,0"/>
              <v:stroke on="f"/>
              <v:imagedata o:title=""/>
              <o:lock v:ext="edit"/>
            </v:shape>
            <v:shape id="_x0000_s1068" o:spid="_x0000_s1068" style="position:absolute;left:184;top:132;height:1691;width:1798;" fillcolor="#4F81BC" filled="t" stroked="f" coordorigin="185,132" coordsize="1798,1691" path="m1066,1823l988,1818,913,1807,840,1791,769,1769,701,1742,636,1709,574,1673,516,1631,462,1586,411,1536,365,1483,324,1427,287,1367,256,1305,230,1239,209,1172,195,1102,187,1031,185,957,190,885,201,814,218,745,242,679,270,615,304,554,343,496,387,441,435,390,488,343,544,300,604,261,667,227,733,198,802,173,874,154,948,141,1024,134,1101,132,1179,137,1254,148,1328,164,1398,186,1466,213,1531,245,1593,282,1651,323,1706,369,1756,418,1802,471,1843,528,1880,587,1911,650,1937,715,1958,782,1972,852,1980,923,1982,996,1977,1069,1966,1140,1949,1209,1925,1276,1897,1340,1863,1401,1824,1459,1780,1513,1732,1564,1680,1612,1623,1655,1563,1693,1500,1728,1434,1757,1365,1781,1293,1800,1219,1814,1143,1821,1066,1823xe">
              <v:path arrowok="t"/>
              <v:fill on="t" focussize="0,0"/>
              <v:stroke on="f"/>
              <v:imagedata o:title=""/>
              <o:lock v:ext="edit"/>
            </v:shape>
            <v:shape id="_x0000_s1069" o:spid="_x0000_s1069" style="position:absolute;left:504;top:518;height:1279;width:1360;" fillcolor="#FFFFFF" filled="t" stroked="f" coordorigin="504,519" coordsize="1360,1279" path="m1171,1797l1092,1792,1015,1777,942,1755,873,1726,809,1690,749,1648,694,1600,645,1547,603,1489,568,1427,539,1361,519,1291,507,1219,504,1145,510,1070,525,998,549,929,579,864,618,804,662,747,713,696,770,650,831,611,897,577,968,551,1041,532,1118,521,1198,519,1277,525,1353,539,1426,561,1495,590,1560,626,1620,668,1674,716,1723,769,1765,827,1800,890,1828,956,1849,1025,1860,1098,1863,1172,1857,1247,1842,1319,1819,1387,1789,1452,1751,1513,1706,1569,1655,1620,1599,1666,1537,1706,1471,1739,1401,1765,1327,1784,1250,1795,1171,1797xe">
              <v:path arrowok="t"/>
              <v:fill on="t" focussize="0,0"/>
              <v:stroke on="f"/>
              <v:imagedata o:title=""/>
              <o:lock v:ext="edit"/>
            </v:shape>
            <v:shape id="_x0000_s1070" o:spid="_x0000_s1070" o:spt="75" type="#_x0000_t75" style="position:absolute;left:902;top:705;height:904;width:683;" filled="f" stroked="f" coordsize="21600,21600">
              <v:path/>
              <v:fill on="f" focussize="0,0"/>
              <v:stroke on="f"/>
              <v:imagedata r:id="rId25" o:title=""/>
              <o:lock v:ext="edit" aspectratio="t"/>
            </v:shape>
            <v:shape id="_x0000_s1071" o:spid="_x0000_s1071" o:spt="202" type="#_x0000_t202" style="position:absolute;left:0;top:0;height:1882;width:10106;" filled="f" stroked="f" coordsize="21600,21600">
              <v:path/>
              <v:fill on="f" focussize="0,0"/>
              <v:stroke on="f" joinstyle="miter"/>
              <v:imagedata o:title=""/>
              <o:lock v:ext="edit"/>
              <v:textbox inset="0mm,0mm,0mm,0mm">
                <w:txbxContent>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5"/>
                      </w:rPr>
                    </w:pPr>
                  </w:p>
                  <w:p>
                    <w:pPr>
                      <w:spacing w:before="0"/>
                      <w:ind w:left="2248" w:right="0" w:firstLine="0"/>
                      <w:jc w:val="left"/>
                      <w:rPr>
                        <w:rFonts w:hint="eastAsia" w:ascii="宋体" w:eastAsia="宋体"/>
                        <w:b/>
                        <w:sz w:val="21"/>
                      </w:rPr>
                    </w:pPr>
                    <w:r>
                      <w:rPr>
                        <w:rFonts w:hint="eastAsia" w:ascii="宋体" w:eastAsia="宋体"/>
                        <w:b/>
                        <w:sz w:val="21"/>
                      </w:rPr>
                      <w:t>重庆赛力盟电机有限责任公司</w:t>
                    </w:r>
                  </w:p>
                  <w:p>
                    <w:pPr>
                      <w:spacing w:before="159"/>
                      <w:ind w:left="1800" w:right="-15" w:firstLine="0"/>
                      <w:jc w:val="left"/>
                      <w:rPr>
                        <w:sz w:val="24"/>
                      </w:rPr>
                    </w:pPr>
                    <w:r>
                      <w:rPr>
                        <w:spacing w:val="-15"/>
                        <w:sz w:val="24"/>
                      </w:rPr>
                      <w:t xml:space="preserve">系列大、中型三相异步电动机 是我公司的又一拳头产品之一，单机功率从 </w:t>
                    </w:r>
                    <w:r>
                      <w:rPr>
                        <w:sz w:val="24"/>
                      </w:rPr>
                      <w:t>160kW</w:t>
                    </w:r>
                  </w:p>
                </w:txbxContent>
              </v:textbox>
            </v:shape>
            <w10:wrap type="none"/>
            <w10:anchorlock/>
          </v:group>
        </w:pict>
      </w:r>
    </w:p>
    <w:p>
      <w:pPr>
        <w:pStyle w:val="3"/>
        <w:spacing w:before="59" w:line="364" w:lineRule="auto"/>
        <w:ind w:left="1800" w:right="837"/>
      </w:pPr>
      <w:r>
        <w:t xml:space="preserve">到 </w:t>
      </w:r>
      <w:r>
        <w:rPr>
          <w:spacing w:val="-7"/>
        </w:rPr>
        <w:t>8000KW</w:t>
      </w:r>
      <w:r>
        <w:rPr>
          <w:spacing w:val="-3"/>
        </w:rPr>
        <w:t xml:space="preserve">；电压等级有 </w:t>
      </w:r>
      <w:r>
        <w:t>380V</w:t>
      </w:r>
      <w:r>
        <w:rPr>
          <w:spacing w:val="-44"/>
        </w:rPr>
        <w:t>、</w:t>
      </w:r>
      <w:r>
        <w:t>6KV</w:t>
      </w:r>
      <w:r>
        <w:rPr>
          <w:spacing w:val="-41"/>
        </w:rPr>
        <w:t>、</w:t>
      </w:r>
      <w:r>
        <w:t>10KV</w:t>
      </w:r>
      <w:r>
        <w:rPr>
          <w:spacing w:val="-12"/>
        </w:rPr>
        <w:t xml:space="preserve"> 等。产品规格型号齐全，具有重量轻、效率高、噪声低等优点，其中 </w:t>
      </w:r>
      <w:r>
        <w:t>Y</w:t>
      </w:r>
      <w:r>
        <w:rPr>
          <w:spacing w:val="-72"/>
        </w:rPr>
        <w:t>、</w:t>
      </w:r>
      <w:r>
        <w:t>YR</w:t>
      </w:r>
      <w:r>
        <w:rPr>
          <w:spacing w:val="-1"/>
        </w:rPr>
        <w:t xml:space="preserve"> 系列中型高压电动机获得国家经贸委 </w:t>
      </w:r>
      <w:r>
        <w:t>97</w:t>
      </w:r>
      <w:r>
        <w:rPr>
          <w:spacing w:val="1"/>
        </w:rPr>
        <w:t xml:space="preserve"> 年度国家级新产品表彰，其派生系列 </w:t>
      </w:r>
      <w:r>
        <w:t>YKK、YKS、YRKK、YRKS、YTM 等系列全封闭</w:t>
      </w:r>
      <w:r>
        <w:rPr>
          <w:spacing w:val="-12"/>
        </w:rPr>
        <w:t>中型高压电动机广泛用于水泥厂、电厂、排涝泵站、水厂、铝厂等，作为球磨机、</w:t>
      </w:r>
      <w:r>
        <w:rPr>
          <w:spacing w:val="-11"/>
        </w:rPr>
        <w:t>磨煤机、风机、水泵、轧机用主动力电机，在国家重点工程项目、国家骨干和重</w:t>
      </w:r>
      <w:r>
        <w:rPr>
          <w:spacing w:val="-15"/>
        </w:rPr>
        <w:t>点企业的改扩建以及替代进口产品等方面发挥了重要作用，为广东省高要市金岗</w:t>
      </w:r>
      <w:r>
        <w:rPr>
          <w:spacing w:val="-12"/>
        </w:rPr>
        <w:t>水泥厂、三水市三鹿水泥厂、清远市广英水泥有限公司、云浮市亨达利水泥有限</w:t>
      </w:r>
      <w:r>
        <w:rPr>
          <w:spacing w:val="-11"/>
        </w:rPr>
        <w:t>公司、梅州市塔牌集团、高明市中港建材集团、重庆市江津水泥厂、四川峨嵋水泥厂、重庆合川三河坝水泥厂、贵阳水泥厂、甘肃金昌水泥公司、云南锡业公司</w:t>
      </w:r>
      <w:r>
        <w:rPr>
          <w:spacing w:val="-13"/>
        </w:rPr>
        <w:t>水泥厂、湖南长沙印山实业总公司、新疆天龙水泥厂以及新疆米泉水泥厂等等大</w:t>
      </w:r>
      <w:r>
        <w:rPr>
          <w:spacing w:val="-5"/>
        </w:rPr>
        <w:t xml:space="preserve">批 </w:t>
      </w:r>
      <w:r>
        <w:t>30</w:t>
      </w:r>
      <w:r>
        <w:rPr>
          <w:spacing w:val="2"/>
        </w:rPr>
        <w:t xml:space="preserve"> 万吨</w:t>
      </w:r>
      <w:r>
        <w:t>~150 万吨生产线提供了大量高压电动机，长期为四川江油矿山机械</w:t>
      </w:r>
      <w:r>
        <w:rPr>
          <w:spacing w:val="-9"/>
        </w:rPr>
        <w:t>厂、雅安矿山机械厂、昆明重型机器厂、洛阳矿山机械厂、唐山水泥机械厂等提供大量高压电动机，并为包头铝厂、贵州铝厂、山西铝厂、广西苹果铝业公司、</w:t>
      </w:r>
      <w:r>
        <w:rPr>
          <w:spacing w:val="-13"/>
        </w:rPr>
        <w:t>新疆众和铝业公司、武汉钢铁公司、福建三明钢铁厂、酒泉钢铁公司、包头钢铁</w:t>
      </w:r>
      <w:r>
        <w:rPr>
          <w:spacing w:val="-12"/>
        </w:rPr>
        <w:t>公司、新疆八一钢铁公司、天津铁厂、首都钢铁公司、韶关钢铁公司、青海桥头电厂、重庆珞璜电厂、大庆油田自备电厂、鞍钢自备电厂等提供了大量磨机和风</w:t>
      </w:r>
      <w:r>
        <w:rPr>
          <w:spacing w:val="-7"/>
        </w:rPr>
        <w:t xml:space="preserve">机用 </w:t>
      </w:r>
      <w:r>
        <w:t>6KV</w:t>
      </w:r>
      <w:r>
        <w:rPr>
          <w:spacing w:val="3"/>
        </w:rPr>
        <w:t xml:space="preserve"> 或 </w:t>
      </w:r>
      <w:r>
        <w:t>10KV 电动机，与重庆通用工业(集团)公司、四川鼓风机厂、沈阳</w:t>
      </w:r>
      <w:r>
        <w:rPr>
          <w:spacing w:val="-11"/>
        </w:rPr>
        <w:t>鼓风机厂、陕西鼓风机厂、四平风机厂、西安赛尔机泵(风机)公司等有着长期配套合作关系及经验。</w:t>
      </w:r>
    </w:p>
    <w:p>
      <w:pPr>
        <w:pStyle w:val="3"/>
        <w:spacing w:before="12" w:line="364" w:lineRule="auto"/>
        <w:ind w:left="1800" w:right="957" w:firstLine="480"/>
        <w:jc w:val="both"/>
      </w:pPr>
      <w:r>
        <w:rPr>
          <w:spacing w:val="-9"/>
        </w:rPr>
        <w:t>质量是企业生存之本。即此我们郑重承诺：重庆赛力盟电机有限责任公司将</w:t>
      </w:r>
      <w:r>
        <w:rPr>
          <w:spacing w:val="-10"/>
        </w:rPr>
        <w:t>以优质、优价的产品，完善的售后服务，满足用户的各种需求。若电机在正常安</w:t>
      </w:r>
      <w:r>
        <w:t>装、使用过程中，发现有任何质量问题，我公司决不推诿，并在 2</w:t>
      </w:r>
      <w:r>
        <w:rPr>
          <w:spacing w:val="-2"/>
        </w:rPr>
        <w:t xml:space="preserve"> 小时内作出</w:t>
      </w:r>
    </w:p>
    <w:p>
      <w:pPr>
        <w:pStyle w:val="3"/>
        <w:spacing w:before="1" w:line="364" w:lineRule="auto"/>
        <w:ind w:left="1800" w:right="957"/>
        <w:jc w:val="both"/>
      </w:pPr>
      <w:r>
        <w:rPr>
          <w:spacing w:val="-7"/>
        </w:rPr>
        <w:t xml:space="preserve">明确答复，如有必要在 </w:t>
      </w:r>
      <w:r>
        <w:t>24</w:t>
      </w:r>
      <w:r>
        <w:rPr>
          <w:spacing w:val="-4"/>
        </w:rPr>
        <w:t xml:space="preserve"> 小时内派出工程技术人员前往现场处理问题。若电机</w:t>
      </w:r>
      <w:r>
        <w:rPr>
          <w:spacing w:val="-6"/>
        </w:rPr>
        <w:t>在正确使用与存放的情况下，我公司将保证电机在使用期限的一年内</w:t>
      </w:r>
      <w:r>
        <w:t>（</w:t>
      </w:r>
      <w:r>
        <w:rPr>
          <w:spacing w:val="-5"/>
        </w:rPr>
        <w:t>自起运之</w:t>
      </w:r>
      <w:r>
        <w:t>日期起不超过两年的时间内</w:t>
      </w:r>
      <w:r>
        <w:rPr>
          <w:spacing w:val="-48"/>
        </w:rPr>
        <w:t>）</w:t>
      </w:r>
      <w:r>
        <w:rPr>
          <w:spacing w:val="-8"/>
        </w:rPr>
        <w:t>良好地运行。如在此规定的时间内电机因制造质量不良发生损坏或不能正常工作时，我公司将无偿为用户修理或更换零部件甚至整</w:t>
      </w:r>
      <w:r>
        <w:t>机。</w:t>
      </w:r>
    </w:p>
    <w:p>
      <w:pPr>
        <w:spacing w:after="0" w:line="364" w:lineRule="auto"/>
        <w:jc w:val="both"/>
        <w:sectPr>
          <w:pgSz w:w="11910" w:h="16840"/>
          <w:pgMar w:top="0" w:right="840" w:bottom="1200" w:left="0" w:header="0" w:footer="1008" w:gutter="0"/>
        </w:sectPr>
      </w:pPr>
    </w:p>
    <w:p>
      <w:pPr>
        <w:pStyle w:val="3"/>
        <w:rPr>
          <w:sz w:val="20"/>
        </w:rPr>
      </w:pPr>
      <w:r>
        <w:rPr>
          <w:sz w:val="20"/>
        </w:rPr>
        <w:pict>
          <v:group id="_x0000_s1072" o:spid="_x0000_s1072" o:spt="203" style="height:96.45pt;width:505.3pt;" coordsize="10106,1929">
            <o:lock v:ext="edit"/>
            <v:line id="_x0000_s1073" o:spid="_x0000_s1073" o:spt="20" style="position:absolute;left:1800;top:1389;height:0;width:8306;" stroked="t" coordsize="21600,21600">
              <v:path arrowok="t"/>
              <v:fill focussize="0,0"/>
              <v:stroke weight="0.72pt" color="#000000"/>
              <v:imagedata o:title=""/>
              <o:lock v:ext="edit"/>
            </v:line>
            <v:shape id="_x0000_s1074" o:spid="_x0000_s1074" style="position:absolute;left:1495;top:0;height:1723;width:3992;" fillcolor="#A7BEDE" filled="t" stroked="f" coordorigin="1496,0" coordsize="3992,1723" path="m1501,1723l1496,1709,5482,0,5487,14,1501,1723xe">
              <v:path arrowok="t"/>
              <v:fill on="t" focussize="0,0"/>
              <v:stroke on="f"/>
              <v:imagedata o:title=""/>
              <o:lock v:ext="edit"/>
            </v:shape>
            <v:shape id="_x0000_s1075" o:spid="_x0000_s1075" style="position:absolute;left:0;top:7;height:1875;width:2131;" fillcolor="#A7BEDE" filled="t" stroked="f" coordorigin="0,7" coordsize="2131,1875" path="m884,1881l808,1878,733,1870,660,1858,589,1842,520,1822,454,1800,391,1775,331,1747,273,1717,219,1686,168,1653,76,1585,0,1517,0,7,1908,7,1937,40,1992,119,2040,216,2080,327,2096,387,2109,449,2119,514,2127,581,2130,649,2130,719,2127,790,2119,861,2107,933,2090,1004,2069,1076,2042,1146,2011,1216,1974,1284,1932,1351,1884,1416,1830,1478,1770,1538,1703,1595,1629,1648,1544,1702,1458,1748,1374,1786,1290,1817,1206,1842,1124,1860,1043,1873,963,1880,884,1881xe">
              <v:path arrowok="t"/>
              <v:fill on="t" focussize="0,0"/>
              <v:stroke on="f"/>
              <v:imagedata o:title=""/>
              <o:lock v:ext="edit"/>
            </v:shape>
            <v:shape id="_x0000_s1076" o:spid="_x0000_s1076" style="position:absolute;left:184;top:132;height:1691;width:1798;" fillcolor="#4F81BC" filled="t" stroked="f" coordorigin="185,132" coordsize="1798,1691" path="m1066,1823l988,1818,913,1807,840,1791,769,1769,701,1742,636,1709,574,1673,516,1631,462,1586,411,1536,365,1483,324,1427,287,1367,256,1305,230,1239,209,1172,195,1102,187,1031,185,957,190,885,201,814,218,745,242,679,270,615,304,554,343,496,387,441,435,390,488,343,544,300,604,261,667,227,733,198,802,173,874,154,948,141,1024,134,1101,132,1179,137,1254,148,1328,164,1398,186,1466,213,1531,245,1593,282,1651,323,1706,369,1756,418,1802,471,1843,528,1880,587,1911,650,1937,715,1958,782,1972,852,1980,923,1982,996,1977,1069,1966,1140,1949,1209,1925,1276,1897,1340,1863,1401,1824,1459,1780,1513,1732,1564,1680,1612,1623,1655,1563,1693,1500,1728,1434,1757,1365,1781,1293,1800,1219,1814,1143,1821,1066,1823xe">
              <v:path arrowok="t"/>
              <v:fill on="t" focussize="0,0"/>
              <v:stroke on="f"/>
              <v:imagedata o:title=""/>
              <o:lock v:ext="edit"/>
            </v:shape>
            <v:shape id="_x0000_s1077" o:spid="_x0000_s1077" style="position:absolute;left:504;top:518;height:1279;width:1360;" fillcolor="#FFFFFF" filled="t" stroked="f" coordorigin="504,519" coordsize="1360,1279" path="m1171,1797l1092,1792,1015,1777,942,1755,873,1726,809,1690,749,1648,694,1600,645,1547,603,1489,568,1427,539,1361,519,1291,507,1219,504,1145,510,1070,525,998,549,929,579,864,618,804,662,747,713,696,770,650,831,611,897,577,968,551,1041,532,1118,521,1198,519,1277,525,1353,539,1426,561,1495,590,1560,626,1620,668,1674,716,1723,769,1765,827,1800,890,1828,956,1849,1025,1860,1098,1863,1172,1857,1247,1842,1319,1819,1387,1789,1452,1751,1513,1706,1569,1655,1620,1599,1666,1537,1706,1471,1739,1401,1765,1327,1784,1250,1795,1171,1797xe">
              <v:path arrowok="t"/>
              <v:fill on="t" focussize="0,0"/>
              <v:stroke on="f"/>
              <v:imagedata o:title=""/>
              <o:lock v:ext="edit"/>
            </v:shape>
            <v:shape id="_x0000_s1078" o:spid="_x0000_s1078" o:spt="75" type="#_x0000_t75" style="position:absolute;left:902;top:705;height:904;width:683;" filled="f" stroked="f" coordsize="21600,21600">
              <v:path/>
              <v:fill on="f" focussize="0,0"/>
              <v:stroke on="f"/>
              <v:imagedata r:id="rId25" o:title=""/>
              <o:lock v:ext="edit" aspectratio="t"/>
            </v:shape>
            <v:shape id="_x0000_s1079" o:spid="_x0000_s1079" o:spt="202" type="#_x0000_t202" style="position:absolute;left:0;top:0;height:1929;width:10106;" filled="f" stroked="f" coordsize="21600,21600">
              <v:path/>
              <v:fill on="f" focussize="0,0"/>
              <v:stroke on="f" joinstyle="miter"/>
              <v:imagedata o:title=""/>
              <o:lock v:ext="edit"/>
              <v:textbox inset="0mm,0mm,0mm,0mm">
                <w:txbxContent>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5"/>
                      </w:rPr>
                    </w:pPr>
                  </w:p>
                  <w:p>
                    <w:pPr>
                      <w:spacing w:before="0"/>
                      <w:ind w:left="2248" w:right="0" w:firstLine="0"/>
                      <w:jc w:val="left"/>
                      <w:rPr>
                        <w:rFonts w:hint="eastAsia" w:ascii="宋体" w:eastAsia="宋体"/>
                        <w:b/>
                        <w:sz w:val="21"/>
                      </w:rPr>
                    </w:pPr>
                    <w:r>
                      <w:rPr>
                        <w:rFonts w:hint="eastAsia" w:ascii="宋体" w:eastAsia="宋体"/>
                        <w:b/>
                        <w:sz w:val="21"/>
                      </w:rPr>
                      <w:t>重庆赛力盟电机有限责任公司</w:t>
                    </w:r>
                  </w:p>
                  <w:p>
                    <w:pPr>
                      <w:spacing w:before="159" w:line="411" w:lineRule="exact"/>
                      <w:ind w:left="1778" w:right="1764" w:firstLine="0"/>
                      <w:jc w:val="center"/>
                      <w:rPr>
                        <w:b/>
                        <w:sz w:val="36"/>
                      </w:rPr>
                    </w:pPr>
                    <w:r>
                      <w:rPr>
                        <w:b/>
                        <w:sz w:val="36"/>
                      </w:rPr>
                      <w:t>企业资质（Enterprise qualification）</w:t>
                    </w:r>
                  </w:p>
                </w:txbxContent>
              </v:textbox>
            </v:shape>
            <w10:wrap type="none"/>
            <w10:anchorlock/>
          </v:group>
        </w:pict>
      </w:r>
    </w:p>
    <w:p>
      <w:pPr>
        <w:pStyle w:val="3"/>
        <w:spacing w:before="8"/>
        <w:rPr>
          <w:sz w:val="14"/>
        </w:rPr>
      </w:pPr>
      <w:r>
        <w:drawing>
          <wp:anchor distT="0" distB="0" distL="0" distR="0" simplePos="0" relativeHeight="1024" behindDoc="0" locked="0" layoutInCell="1" allowOverlap="1">
            <wp:simplePos x="0" y="0"/>
            <wp:positionH relativeFrom="page">
              <wp:posOffset>1058545</wp:posOffset>
            </wp:positionH>
            <wp:positionV relativeFrom="paragraph">
              <wp:posOffset>144145</wp:posOffset>
            </wp:positionV>
            <wp:extent cx="5227320" cy="8034020"/>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pic:cNvPicPr>
                      <a:picLocks noChangeAspect="1"/>
                    </pic:cNvPicPr>
                  </pic:nvPicPr>
                  <pic:blipFill>
                    <a:blip r:embed="rId31" cstate="print"/>
                    <a:stretch>
                      <a:fillRect/>
                    </a:stretch>
                  </pic:blipFill>
                  <pic:spPr>
                    <a:xfrm>
                      <a:off x="0" y="0"/>
                      <a:ext cx="5227462" cy="8034147"/>
                    </a:xfrm>
                    <a:prstGeom prst="rect">
                      <a:avLst/>
                    </a:prstGeom>
                  </pic:spPr>
                </pic:pic>
              </a:graphicData>
            </a:graphic>
          </wp:anchor>
        </w:drawing>
      </w:r>
    </w:p>
    <w:p>
      <w:pPr>
        <w:spacing w:after="0"/>
        <w:rPr>
          <w:sz w:val="14"/>
        </w:rPr>
        <w:sectPr>
          <w:pgSz w:w="11910" w:h="16840"/>
          <w:pgMar w:top="0" w:right="840" w:bottom="1200" w:left="0" w:header="0" w:footer="1008" w:gutter="0"/>
        </w:sectPr>
      </w:pPr>
    </w:p>
    <w:p>
      <w:pPr>
        <w:pStyle w:val="3"/>
        <w:rPr>
          <w:sz w:val="20"/>
        </w:rPr>
      </w:pPr>
      <w:r>
        <w:rPr>
          <w:sz w:val="20"/>
        </w:rPr>
        <w:pict>
          <v:group id="_x0000_s1080" o:spid="_x0000_s1080" o:spt="203" style="height:94.55pt;width:505.3pt;" coordsize="10106,1891">
            <o:lock v:ext="edit"/>
            <v:line id="_x0000_s1081" o:spid="_x0000_s1081" o:spt="20" style="position:absolute;left:1800;top:1389;height:0;width:8306;" stroked="t" coordsize="21600,21600">
              <v:path arrowok="t"/>
              <v:fill focussize="0,0"/>
              <v:stroke weight="0.72pt" color="#000000"/>
              <v:imagedata o:title=""/>
              <o:lock v:ext="edit"/>
            </v:line>
            <v:shape id="_x0000_s1082" o:spid="_x0000_s1082" style="position:absolute;left:1495;top:0;height:1723;width:3992;" fillcolor="#A7BEDE" filled="t" stroked="f" coordorigin="1496,0" coordsize="3992,1723" path="m1501,1723l1496,1709,5482,0,5487,14,1501,1723xe">
              <v:path arrowok="t"/>
              <v:fill on="t" focussize="0,0"/>
              <v:stroke on="f"/>
              <v:imagedata o:title=""/>
              <o:lock v:ext="edit"/>
            </v:shape>
            <v:shape id="_x0000_s1083" o:spid="_x0000_s1083" style="position:absolute;left:0;top:7;height:1875;width:2131;" fillcolor="#A7BEDE" filled="t" stroked="f" coordorigin="0,7" coordsize="2131,1875" path="m884,1881l808,1878,733,1870,660,1858,589,1842,520,1822,454,1800,391,1775,331,1747,273,1717,219,1686,168,1653,76,1585,0,1517,0,7,1908,7,1937,40,1992,119,2040,216,2080,327,2096,387,2109,449,2119,514,2127,581,2130,649,2130,719,2127,790,2119,861,2107,933,2090,1004,2069,1076,2042,1146,2011,1216,1974,1284,1932,1351,1884,1416,1830,1478,1770,1538,1703,1595,1629,1648,1544,1702,1458,1748,1374,1786,1290,1817,1206,1842,1124,1860,1043,1873,963,1880,884,1881xe">
              <v:path arrowok="t"/>
              <v:fill on="t" focussize="0,0"/>
              <v:stroke on="f"/>
              <v:imagedata o:title=""/>
              <o:lock v:ext="edit"/>
            </v:shape>
            <v:shape id="_x0000_s1084" o:spid="_x0000_s1084" style="position:absolute;left:184;top:132;height:1691;width:1798;" fillcolor="#4F81BC" filled="t" stroked="f" coordorigin="185,132" coordsize="1798,1691" path="m1066,1823l988,1818,913,1807,840,1791,769,1769,701,1742,636,1709,574,1673,516,1631,462,1586,411,1536,365,1483,324,1427,287,1367,256,1305,230,1239,209,1172,195,1102,187,1031,185,957,190,885,201,814,218,745,242,679,270,615,304,554,343,496,387,441,435,390,488,343,544,300,604,261,667,227,733,198,802,173,874,154,948,141,1024,134,1101,132,1179,137,1254,148,1328,164,1398,186,1466,213,1531,245,1593,282,1651,323,1706,369,1756,418,1802,471,1843,528,1880,587,1911,650,1937,715,1958,782,1972,852,1980,923,1982,996,1977,1069,1966,1140,1949,1209,1925,1276,1897,1340,1863,1401,1824,1459,1780,1513,1732,1564,1680,1612,1623,1655,1563,1693,1500,1728,1434,1757,1365,1781,1293,1800,1219,1814,1143,1821,1066,1823xe">
              <v:path arrowok="t"/>
              <v:fill on="t" focussize="0,0"/>
              <v:stroke on="f"/>
              <v:imagedata o:title=""/>
              <o:lock v:ext="edit"/>
            </v:shape>
            <v:shape id="_x0000_s1085" o:spid="_x0000_s1085" style="position:absolute;left:504;top:518;height:1279;width:1360;" fillcolor="#FFFFFF" filled="t" stroked="f" coordorigin="504,519" coordsize="1360,1279" path="m1171,1797l1092,1792,1015,1777,942,1755,873,1726,809,1690,749,1648,694,1600,645,1547,603,1489,568,1427,539,1361,519,1291,507,1219,504,1145,510,1070,525,998,549,929,579,864,618,804,662,747,713,696,770,650,831,611,897,577,968,551,1041,532,1118,521,1198,519,1277,525,1353,539,1426,561,1495,590,1560,626,1620,668,1674,716,1723,769,1765,827,1800,890,1828,956,1849,1025,1860,1098,1863,1172,1857,1247,1842,1319,1819,1387,1789,1452,1751,1513,1706,1569,1655,1620,1599,1666,1537,1706,1471,1739,1401,1765,1327,1784,1250,1795,1171,1797xe">
              <v:path arrowok="t"/>
              <v:fill on="t" focussize="0,0"/>
              <v:stroke on="f"/>
              <v:imagedata o:title=""/>
              <o:lock v:ext="edit"/>
            </v:shape>
            <v:shape id="_x0000_s1086" o:spid="_x0000_s1086" o:spt="75" type="#_x0000_t75" style="position:absolute;left:902;top:705;height:904;width:683;" filled="f" stroked="f" coordsize="21600,21600">
              <v:path/>
              <v:fill on="f" focussize="0,0"/>
              <v:stroke on="f"/>
              <v:imagedata r:id="rId25" o:title=""/>
              <o:lock v:ext="edit" aspectratio="t"/>
            </v:shape>
            <v:shape id="_x0000_s1087" o:spid="_x0000_s1087" o:spt="202" type="#_x0000_t202" style="position:absolute;left:2248;top:1119;height:209;width:2759;" filled="f" stroked="f" coordsize="21600,21600">
              <v:path/>
              <v:fill on="f" focussize="0,0"/>
              <v:stroke on="f" joinstyle="miter"/>
              <v:imagedata o:title=""/>
              <o:lock v:ext="edit"/>
              <v:textbox inset="0mm,0mm,0mm,0mm">
                <w:txbxContent>
                  <w:p>
                    <w:pPr>
                      <w:spacing w:before="0" w:line="209" w:lineRule="exact"/>
                      <w:ind w:left="0" w:right="0" w:firstLine="0"/>
                      <w:jc w:val="left"/>
                      <w:rPr>
                        <w:rFonts w:hint="eastAsia" w:ascii="宋体" w:eastAsia="宋体"/>
                        <w:b/>
                        <w:sz w:val="21"/>
                      </w:rPr>
                    </w:pPr>
                    <w:r>
                      <w:rPr>
                        <w:rFonts w:hint="eastAsia" w:ascii="宋体" w:eastAsia="宋体"/>
                        <w:b/>
                        <w:sz w:val="21"/>
                      </w:rPr>
                      <w:t>重庆赛力盟电机有限责任公司</w:t>
                    </w:r>
                  </w:p>
                </w:txbxContent>
              </v:textbox>
            </v:shape>
            <v:shape id="_x0000_s1088" o:spid="_x0000_s1088" o:spt="202" type="#_x0000_t202" style="position:absolute;left:5109;top:1609;height:281;width:1708;" filled="f" stroked="f" coordsize="21600,21600">
              <v:path/>
              <v:fill on="f" focussize="0,0"/>
              <v:stroke on="f" joinstyle="miter"/>
              <v:imagedata o:title=""/>
              <o:lock v:ext="edit"/>
              <v:textbox inset="0mm,0mm,0mm,0mm">
                <w:txbxContent>
                  <w:p>
                    <w:pPr>
                      <w:spacing w:before="0" w:line="281" w:lineRule="exact"/>
                      <w:ind w:left="0" w:right="0" w:firstLine="0"/>
                      <w:jc w:val="left"/>
                      <w:rPr>
                        <w:b/>
                        <w:sz w:val="28"/>
                      </w:rPr>
                    </w:pPr>
                    <w:r>
                      <w:rPr>
                        <w:b/>
                        <w:sz w:val="28"/>
                      </w:rPr>
                      <w:t>管理体系证书</w:t>
                    </w:r>
                  </w:p>
                </w:txbxContent>
              </v:textbox>
            </v:shape>
            <w10:wrap type="none"/>
            <w10:anchorlock/>
          </v:group>
        </w:pict>
      </w:r>
    </w:p>
    <w:p>
      <w:pPr>
        <w:pStyle w:val="3"/>
        <w:spacing w:before="4"/>
        <w:rPr>
          <w:sz w:val="15"/>
        </w:rPr>
      </w:pPr>
      <w:r>
        <w:drawing>
          <wp:anchor distT="0" distB="0" distL="0" distR="0" simplePos="0" relativeHeight="1024" behindDoc="0" locked="0" layoutInCell="1" allowOverlap="1">
            <wp:simplePos x="0" y="0"/>
            <wp:positionH relativeFrom="page">
              <wp:posOffset>1143000</wp:posOffset>
            </wp:positionH>
            <wp:positionV relativeFrom="paragraph">
              <wp:posOffset>149225</wp:posOffset>
            </wp:positionV>
            <wp:extent cx="5252085" cy="7955280"/>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pic:cNvPicPr>
                      <a:picLocks noChangeAspect="1"/>
                    </pic:cNvPicPr>
                  </pic:nvPicPr>
                  <pic:blipFill>
                    <a:blip r:embed="rId32" cstate="print"/>
                    <a:stretch>
                      <a:fillRect/>
                    </a:stretch>
                  </pic:blipFill>
                  <pic:spPr>
                    <a:xfrm>
                      <a:off x="0" y="0"/>
                      <a:ext cx="5251852" cy="7955280"/>
                    </a:xfrm>
                    <a:prstGeom prst="rect">
                      <a:avLst/>
                    </a:prstGeom>
                  </pic:spPr>
                </pic:pic>
              </a:graphicData>
            </a:graphic>
          </wp:anchor>
        </w:drawing>
      </w:r>
    </w:p>
    <w:p>
      <w:pPr>
        <w:spacing w:after="0"/>
        <w:rPr>
          <w:sz w:val="15"/>
        </w:rPr>
        <w:sectPr>
          <w:pgSz w:w="11910" w:h="16840"/>
          <w:pgMar w:top="0" w:right="840" w:bottom="1200" w:left="0" w:header="0" w:footer="1008" w:gutter="0"/>
        </w:sectPr>
      </w:pPr>
    </w:p>
    <w:p>
      <w:pPr>
        <w:pStyle w:val="3"/>
        <w:rPr>
          <w:sz w:val="20"/>
        </w:rPr>
      </w:pPr>
      <w:r>
        <w:rPr>
          <w:sz w:val="20"/>
        </w:rPr>
        <w:pict>
          <v:group id="_x0000_s1089" o:spid="_x0000_s1089" o:spt="203" style="height:96.45pt;width:505.3pt;" coordsize="10106,1929">
            <o:lock v:ext="edit"/>
            <v:line id="_x0000_s1090" o:spid="_x0000_s1090" o:spt="20" style="position:absolute;left:1800;top:1389;height:0;width:8306;" stroked="t" coordsize="21600,21600">
              <v:path arrowok="t"/>
              <v:fill focussize="0,0"/>
              <v:stroke weight="0.72pt" color="#000000"/>
              <v:imagedata o:title=""/>
              <o:lock v:ext="edit"/>
            </v:line>
            <v:shape id="_x0000_s1091" o:spid="_x0000_s1091" style="position:absolute;left:1495;top:0;height:1723;width:3992;" fillcolor="#A7BEDE" filled="t" stroked="f" coordorigin="1496,0" coordsize="3992,1723" path="m1501,1723l1496,1709,5482,0,5487,14,1501,1723xe">
              <v:path arrowok="t"/>
              <v:fill on="t" focussize="0,0"/>
              <v:stroke on="f"/>
              <v:imagedata o:title=""/>
              <o:lock v:ext="edit"/>
            </v:shape>
            <v:shape id="_x0000_s1092" o:spid="_x0000_s1092" style="position:absolute;left:0;top:7;height:1875;width:2131;" fillcolor="#A7BEDE" filled="t" stroked="f" coordorigin="0,7" coordsize="2131,1875" path="m884,1881l808,1878,733,1870,660,1858,589,1842,520,1822,454,1800,391,1775,331,1747,273,1717,219,1686,168,1653,76,1585,0,1517,0,7,1908,7,1937,40,1992,119,2040,216,2080,327,2096,387,2109,449,2119,514,2127,581,2130,649,2130,719,2127,790,2119,861,2107,933,2090,1004,2069,1076,2042,1146,2011,1216,1974,1284,1932,1351,1884,1416,1830,1478,1770,1538,1703,1595,1629,1648,1544,1702,1458,1748,1374,1786,1290,1817,1206,1842,1124,1860,1043,1873,963,1880,884,1881xe">
              <v:path arrowok="t"/>
              <v:fill on="t" focussize="0,0"/>
              <v:stroke on="f"/>
              <v:imagedata o:title=""/>
              <o:lock v:ext="edit"/>
            </v:shape>
            <v:shape id="_x0000_s1093" o:spid="_x0000_s1093" style="position:absolute;left:184;top:132;height:1691;width:1798;" fillcolor="#4F81BC" filled="t" stroked="f" coordorigin="185,132" coordsize="1798,1691" path="m1066,1823l988,1818,913,1807,840,1791,769,1769,701,1742,636,1709,574,1673,516,1631,462,1586,411,1536,365,1483,324,1427,287,1367,256,1305,230,1239,209,1172,195,1102,187,1031,185,957,190,885,201,814,218,745,242,679,270,615,304,554,343,496,387,441,435,390,488,343,544,300,604,261,667,227,733,198,802,173,874,154,948,141,1024,134,1101,132,1179,137,1254,148,1328,164,1398,186,1466,213,1531,245,1593,282,1651,323,1706,369,1756,418,1802,471,1843,528,1880,587,1911,650,1937,715,1958,782,1972,852,1980,923,1982,996,1977,1069,1966,1140,1949,1209,1925,1276,1897,1340,1863,1401,1824,1459,1780,1513,1732,1564,1680,1612,1623,1655,1563,1693,1500,1728,1434,1757,1365,1781,1293,1800,1219,1814,1143,1821,1066,1823xe">
              <v:path arrowok="t"/>
              <v:fill on="t" focussize="0,0"/>
              <v:stroke on="f"/>
              <v:imagedata o:title=""/>
              <o:lock v:ext="edit"/>
            </v:shape>
            <v:shape id="_x0000_s1094" o:spid="_x0000_s1094" style="position:absolute;left:504;top:518;height:1279;width:1360;" fillcolor="#FFFFFF" filled="t" stroked="f" coordorigin="504,519" coordsize="1360,1279" path="m1171,1797l1092,1792,1015,1777,942,1755,873,1726,809,1690,749,1648,694,1600,645,1547,603,1489,568,1427,539,1361,519,1291,507,1219,504,1145,510,1070,525,998,549,929,579,864,618,804,662,747,713,696,770,650,831,611,897,577,968,551,1041,532,1118,521,1198,519,1277,525,1353,539,1426,561,1495,590,1560,626,1620,668,1674,716,1723,769,1765,827,1800,890,1828,956,1849,1025,1860,1098,1863,1172,1857,1247,1842,1319,1819,1387,1789,1452,1751,1513,1706,1569,1655,1620,1599,1666,1537,1706,1471,1739,1401,1765,1327,1784,1250,1795,1171,1797xe">
              <v:path arrowok="t"/>
              <v:fill on="t" focussize="0,0"/>
              <v:stroke on="f"/>
              <v:imagedata o:title=""/>
              <o:lock v:ext="edit"/>
            </v:shape>
            <v:shape id="_x0000_s1095" o:spid="_x0000_s1095" o:spt="75" type="#_x0000_t75" style="position:absolute;left:902;top:705;height:904;width:683;" filled="f" stroked="f" coordsize="21600,21600">
              <v:path/>
              <v:fill on="f" focussize="0,0"/>
              <v:stroke on="f"/>
              <v:imagedata r:id="rId25" o:title=""/>
              <o:lock v:ext="edit" aspectratio="t"/>
            </v:shape>
            <v:shape id="_x0000_s1096" o:spid="_x0000_s1096" o:spt="202" type="#_x0000_t202" style="position:absolute;left:0;top:0;height:1929;width:10106;" filled="f" stroked="f" coordsize="21600,21600">
              <v:path/>
              <v:fill on="f" focussize="0,0"/>
              <v:stroke on="f" joinstyle="miter"/>
              <v:imagedata o:title=""/>
              <o:lock v:ext="edit"/>
              <v:textbox inset="0mm,0mm,0mm,0mm">
                <w:txbxContent>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5"/>
                      </w:rPr>
                    </w:pPr>
                  </w:p>
                  <w:p>
                    <w:pPr>
                      <w:spacing w:before="0"/>
                      <w:ind w:left="2248" w:right="0" w:firstLine="0"/>
                      <w:jc w:val="left"/>
                      <w:rPr>
                        <w:rFonts w:hint="eastAsia" w:ascii="宋体" w:eastAsia="宋体"/>
                        <w:b/>
                        <w:sz w:val="21"/>
                      </w:rPr>
                    </w:pPr>
                    <w:r>
                      <w:rPr>
                        <w:rFonts w:hint="eastAsia" w:ascii="宋体" w:eastAsia="宋体"/>
                        <w:b/>
                        <w:sz w:val="21"/>
                      </w:rPr>
                      <w:t>重庆赛力盟电机有限责任公司</w:t>
                    </w:r>
                  </w:p>
                  <w:p>
                    <w:pPr>
                      <w:spacing w:before="159" w:line="411" w:lineRule="exact"/>
                      <w:ind w:left="1800" w:right="0" w:firstLine="0"/>
                      <w:jc w:val="left"/>
                      <w:rPr>
                        <w:b/>
                        <w:sz w:val="36"/>
                      </w:rPr>
                    </w:pPr>
                    <w:r>
                      <w:rPr>
                        <w:b/>
                        <w:sz w:val="36"/>
                      </w:rPr>
                      <w:t>企业荣誉（Enterprise honor）</w:t>
                    </w:r>
                  </w:p>
                </w:txbxContent>
              </v:textbox>
            </v:shape>
            <w10:wrap type="none"/>
            <w10:anchorlock/>
          </v:group>
        </w:pict>
      </w:r>
    </w:p>
    <w:p>
      <w:pPr>
        <w:pStyle w:val="3"/>
        <w:spacing w:before="5"/>
        <w:rPr>
          <w:sz w:val="15"/>
        </w:rPr>
      </w:pPr>
      <w:r>
        <w:drawing>
          <wp:anchor distT="0" distB="0" distL="0" distR="0" simplePos="0" relativeHeight="1024" behindDoc="0" locked="0" layoutInCell="1" allowOverlap="1">
            <wp:simplePos x="0" y="0"/>
            <wp:positionH relativeFrom="page">
              <wp:posOffset>830580</wp:posOffset>
            </wp:positionH>
            <wp:positionV relativeFrom="paragraph">
              <wp:posOffset>149860</wp:posOffset>
            </wp:positionV>
            <wp:extent cx="2642235" cy="3739515"/>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jpeg"/>
                    <pic:cNvPicPr>
                      <a:picLocks noChangeAspect="1"/>
                    </pic:cNvPicPr>
                  </pic:nvPicPr>
                  <pic:blipFill>
                    <a:blip r:embed="rId33" cstate="print"/>
                    <a:stretch>
                      <a:fillRect/>
                    </a:stretch>
                  </pic:blipFill>
                  <pic:spPr>
                    <a:xfrm>
                      <a:off x="0" y="0"/>
                      <a:ext cx="2642451" cy="3739610"/>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3898265</wp:posOffset>
            </wp:positionH>
            <wp:positionV relativeFrom="paragraph">
              <wp:posOffset>238760</wp:posOffset>
            </wp:positionV>
            <wp:extent cx="2837180" cy="356616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jpeg"/>
                    <pic:cNvPicPr>
                      <a:picLocks noChangeAspect="1"/>
                    </pic:cNvPicPr>
                  </pic:nvPicPr>
                  <pic:blipFill>
                    <a:blip r:embed="rId34" cstate="print"/>
                    <a:stretch>
                      <a:fillRect/>
                    </a:stretch>
                  </pic:blipFill>
                  <pic:spPr>
                    <a:xfrm>
                      <a:off x="0" y="0"/>
                      <a:ext cx="2837139" cy="3566160"/>
                    </a:xfrm>
                    <a:prstGeom prst="rect">
                      <a:avLst/>
                    </a:prstGeom>
                  </pic:spPr>
                </pic:pic>
              </a:graphicData>
            </a:graphic>
          </wp:anchor>
        </w:drawing>
      </w:r>
    </w:p>
    <w:p>
      <w:pPr>
        <w:tabs>
          <w:tab w:val="left" w:pos="6326"/>
        </w:tabs>
        <w:spacing w:line="240" w:lineRule="auto"/>
        <w:ind w:left="1238" w:right="0" w:firstLine="0"/>
        <w:rPr>
          <w:sz w:val="20"/>
        </w:rPr>
      </w:pPr>
      <w:r>
        <w:rPr>
          <w:position w:val="30"/>
          <w:sz w:val="20"/>
        </w:rPr>
        <w:drawing>
          <wp:inline distT="0" distB="0" distL="0" distR="0">
            <wp:extent cx="2731770" cy="3475990"/>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jpeg"/>
                    <pic:cNvPicPr>
                      <a:picLocks noChangeAspect="1"/>
                    </pic:cNvPicPr>
                  </pic:nvPicPr>
                  <pic:blipFill>
                    <a:blip r:embed="rId35" cstate="print"/>
                    <a:stretch>
                      <a:fillRect/>
                    </a:stretch>
                  </pic:blipFill>
                  <pic:spPr>
                    <a:xfrm>
                      <a:off x="0" y="0"/>
                      <a:ext cx="2732078" cy="3476434"/>
                    </a:xfrm>
                    <a:prstGeom prst="rect">
                      <a:avLst/>
                    </a:prstGeom>
                  </pic:spPr>
                </pic:pic>
              </a:graphicData>
            </a:graphic>
          </wp:inline>
        </w:drawing>
      </w:r>
      <w:r>
        <w:rPr>
          <w:position w:val="30"/>
          <w:sz w:val="20"/>
        </w:rPr>
        <w:tab/>
      </w:r>
      <w:r>
        <w:rPr>
          <w:sz w:val="20"/>
        </w:rPr>
        <w:drawing>
          <wp:inline distT="0" distB="0" distL="0" distR="0">
            <wp:extent cx="2720340" cy="3623310"/>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jpeg"/>
                    <pic:cNvPicPr>
                      <a:picLocks noChangeAspect="1"/>
                    </pic:cNvPicPr>
                  </pic:nvPicPr>
                  <pic:blipFill>
                    <a:blip r:embed="rId36" cstate="print"/>
                    <a:stretch>
                      <a:fillRect/>
                    </a:stretch>
                  </pic:blipFill>
                  <pic:spPr>
                    <a:xfrm>
                      <a:off x="0" y="0"/>
                      <a:ext cx="2720855" cy="3623310"/>
                    </a:xfrm>
                    <a:prstGeom prst="rect">
                      <a:avLst/>
                    </a:prstGeom>
                  </pic:spPr>
                </pic:pic>
              </a:graphicData>
            </a:graphic>
          </wp:inline>
        </w:drawing>
      </w:r>
    </w:p>
    <w:p>
      <w:pPr>
        <w:spacing w:after="0" w:line="240" w:lineRule="auto"/>
        <w:rPr>
          <w:sz w:val="20"/>
        </w:rPr>
        <w:sectPr>
          <w:pgSz w:w="11910" w:h="16840"/>
          <w:pgMar w:top="0" w:right="840" w:bottom="1200" w:left="0" w:header="0" w:footer="1008" w:gutter="0"/>
        </w:sectPr>
      </w:pPr>
    </w:p>
    <w:p>
      <w:pPr>
        <w:pStyle w:val="3"/>
        <w:rPr>
          <w:sz w:val="20"/>
        </w:rPr>
      </w:pPr>
      <w:r>
        <w:rPr>
          <w:sz w:val="20"/>
        </w:rPr>
        <w:pict>
          <v:group id="_x0000_s1097" o:spid="_x0000_s1097" o:spt="203" style="height:290.15pt;width:505.3pt;" coordsize="10106,5803">
            <o:lock v:ext="edit"/>
            <v:line id="_x0000_s1098" o:spid="_x0000_s1098" o:spt="20" style="position:absolute;left:1800;top:1389;height:0;width:8306;" stroked="t" coordsize="21600,21600">
              <v:path arrowok="t"/>
              <v:fill focussize="0,0"/>
              <v:stroke weight="0.72pt" color="#000000"/>
              <v:imagedata o:title=""/>
              <o:lock v:ext="edit"/>
            </v:line>
            <v:shape id="_x0000_s1099" o:spid="_x0000_s1099" style="position:absolute;left:1495;top:0;height:1723;width:3992;" fillcolor="#A7BEDE" filled="t" stroked="f" coordorigin="1496,0" coordsize="3992,1723" path="m1501,1723l1496,1709,5482,0,5487,14,1501,1723xe">
              <v:path arrowok="t"/>
              <v:fill on="t" focussize="0,0"/>
              <v:stroke on="f"/>
              <v:imagedata o:title=""/>
              <o:lock v:ext="edit"/>
            </v:shape>
            <v:shape id="_x0000_s1100" o:spid="_x0000_s1100" style="position:absolute;left:0;top:7;height:1875;width:2131;" fillcolor="#A7BEDE" filled="t" stroked="f" coordorigin="0,7" coordsize="2131,1875" path="m884,1881l808,1878,733,1870,660,1858,589,1842,520,1822,454,1800,391,1775,331,1747,273,1717,219,1686,168,1653,76,1585,0,1517,0,7,1908,7,1937,40,1992,119,2040,216,2080,327,2096,387,2109,449,2119,514,2127,581,2130,649,2130,719,2127,790,2119,861,2107,933,2090,1004,2069,1076,2042,1146,2011,1216,1974,1284,1932,1351,1884,1416,1830,1478,1770,1538,1703,1595,1629,1648,1544,1702,1458,1748,1374,1786,1290,1817,1206,1842,1124,1860,1043,1873,963,1880,884,1881xe">
              <v:path arrowok="t"/>
              <v:fill on="t" focussize="0,0"/>
              <v:stroke on="f"/>
              <v:imagedata o:title=""/>
              <o:lock v:ext="edit"/>
            </v:shape>
            <v:shape id="_x0000_s1101" o:spid="_x0000_s1101" style="position:absolute;left:184;top:132;height:1691;width:1798;" fillcolor="#4F81BC" filled="t" stroked="f" coordorigin="185,132" coordsize="1798,1691" path="m1066,1823l988,1818,913,1807,840,1791,769,1769,701,1742,636,1709,574,1673,516,1631,462,1586,411,1536,365,1483,324,1427,287,1367,256,1305,230,1239,209,1172,195,1102,187,1031,185,957,190,885,201,814,218,745,242,679,270,615,304,554,343,496,387,441,435,390,488,343,544,300,604,261,667,227,733,198,802,173,874,154,948,141,1024,134,1101,132,1179,137,1254,148,1328,164,1398,186,1466,213,1531,245,1593,282,1651,323,1706,369,1756,418,1802,471,1843,528,1880,587,1911,650,1937,715,1958,782,1972,852,1980,923,1982,996,1977,1069,1966,1140,1949,1209,1925,1276,1897,1340,1863,1401,1824,1459,1780,1513,1732,1564,1680,1612,1623,1655,1563,1693,1500,1728,1434,1757,1365,1781,1293,1800,1219,1814,1143,1821,1066,1823xe">
              <v:path arrowok="t"/>
              <v:fill on="t" focussize="0,0"/>
              <v:stroke on="f"/>
              <v:imagedata o:title=""/>
              <o:lock v:ext="edit"/>
            </v:shape>
            <v:shape id="_x0000_s1102" o:spid="_x0000_s1102" style="position:absolute;left:504;top:518;height:1279;width:1360;" fillcolor="#FFFFFF" filled="t" stroked="f" coordorigin="504,519" coordsize="1360,1279" path="m1171,1797l1092,1792,1015,1777,942,1755,873,1726,809,1690,749,1648,694,1600,645,1547,603,1489,568,1427,539,1361,519,1291,507,1219,504,1145,510,1070,525,998,549,929,579,864,618,804,662,747,713,696,770,650,831,611,897,577,968,551,1041,532,1118,521,1198,519,1277,525,1353,539,1426,561,1495,590,1560,626,1620,668,1674,716,1723,769,1765,827,1800,890,1828,956,1849,1025,1860,1098,1863,1172,1857,1247,1842,1319,1819,1387,1789,1452,1751,1513,1706,1569,1655,1620,1599,1666,1537,1706,1471,1739,1401,1765,1327,1784,1250,1795,1171,1797xe">
              <v:path arrowok="t"/>
              <v:fill on="t" focussize="0,0"/>
              <v:stroke on="f"/>
              <v:imagedata o:title=""/>
              <o:lock v:ext="edit"/>
            </v:shape>
            <v:shape id="_x0000_s1103" o:spid="_x0000_s1103" o:spt="75" type="#_x0000_t75" style="position:absolute;left:902;top:705;height:904;width:683;" filled="f" stroked="f" coordsize="21600,21600">
              <v:path/>
              <v:fill on="f" focussize="0,0"/>
              <v:stroke on="f"/>
              <v:imagedata r:id="rId25" o:title=""/>
              <o:lock v:ext="edit" aspectratio="t"/>
            </v:shape>
            <v:shape id="_x0000_s1104" o:spid="_x0000_s1104" o:spt="75" type="#_x0000_t75" style="position:absolute;left:2025;top:1790;height:4013;width:3416;" filled="f" stroked="f" coordsize="21600,21600">
              <v:path/>
              <v:fill on="f" focussize="0,0"/>
              <v:stroke on="f"/>
              <v:imagedata r:id="rId37" o:title=""/>
              <o:lock v:ext="edit" aspectratio="t"/>
            </v:shape>
            <v:shape id="_x0000_s1105" o:spid="_x0000_s1105" o:spt="75" type="#_x0000_t75" style="position:absolute;left:6772;top:1739;height:4044;width:3252;" filled="f" stroked="f" coordsize="21600,21600">
              <v:path/>
              <v:fill on="f" focussize="0,0"/>
              <v:stroke on="f"/>
              <v:imagedata r:id="rId38" o:title=""/>
              <o:lock v:ext="edit" aspectratio="t"/>
            </v:shape>
            <v:shape id="_x0000_s1106" o:spid="_x0000_s1106" o:spt="202" type="#_x0000_t202" style="position:absolute;left:2248;top:1119;height:209;width:2759;" filled="f" stroked="f" coordsize="21600,21600">
              <v:path/>
              <v:fill on="f" focussize="0,0"/>
              <v:stroke on="f" joinstyle="miter"/>
              <v:imagedata o:title=""/>
              <o:lock v:ext="edit"/>
              <v:textbox inset="0mm,0mm,0mm,0mm">
                <w:txbxContent>
                  <w:p>
                    <w:pPr>
                      <w:spacing w:before="0" w:line="209" w:lineRule="exact"/>
                      <w:ind w:left="0" w:right="0" w:firstLine="0"/>
                      <w:jc w:val="left"/>
                      <w:rPr>
                        <w:rFonts w:hint="eastAsia" w:ascii="宋体" w:eastAsia="宋体"/>
                        <w:b/>
                        <w:sz w:val="21"/>
                      </w:rPr>
                    </w:pPr>
                    <w:r>
                      <w:rPr>
                        <w:rFonts w:hint="eastAsia" w:ascii="宋体" w:eastAsia="宋体"/>
                        <w:b/>
                        <w:sz w:val="21"/>
                      </w:rPr>
                      <w:t>重庆赛力盟电机有限责任公司</w:t>
                    </w:r>
                  </w:p>
                </w:txbxContent>
              </v:textbox>
            </v:shape>
            <w10:wrap type="none"/>
            <w10:anchorlock/>
          </v:group>
        </w:pict>
      </w:r>
    </w:p>
    <w:p>
      <w:pPr>
        <w:pStyle w:val="3"/>
        <w:rPr>
          <w:sz w:val="17"/>
        </w:rPr>
      </w:pPr>
      <w:r>
        <w:drawing>
          <wp:anchor distT="0" distB="0" distL="0" distR="0" simplePos="0" relativeHeight="1024" behindDoc="0" locked="0" layoutInCell="1" allowOverlap="1">
            <wp:simplePos x="0" y="0"/>
            <wp:positionH relativeFrom="page">
              <wp:posOffset>1287780</wp:posOffset>
            </wp:positionH>
            <wp:positionV relativeFrom="paragraph">
              <wp:posOffset>173355</wp:posOffset>
            </wp:positionV>
            <wp:extent cx="2082800" cy="2690495"/>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jpeg"/>
                    <pic:cNvPicPr>
                      <a:picLocks noChangeAspect="1"/>
                    </pic:cNvPicPr>
                  </pic:nvPicPr>
                  <pic:blipFill>
                    <a:blip r:embed="rId39" cstate="print"/>
                    <a:stretch>
                      <a:fillRect/>
                    </a:stretch>
                  </pic:blipFill>
                  <pic:spPr>
                    <a:xfrm>
                      <a:off x="0" y="0"/>
                      <a:ext cx="2083093" cy="2690336"/>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4333875</wp:posOffset>
            </wp:positionH>
            <wp:positionV relativeFrom="paragraph">
              <wp:posOffset>163195</wp:posOffset>
            </wp:positionV>
            <wp:extent cx="2012950" cy="2546985"/>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6.jpeg"/>
                    <pic:cNvPicPr>
                      <a:picLocks noChangeAspect="1"/>
                    </pic:cNvPicPr>
                  </pic:nvPicPr>
                  <pic:blipFill>
                    <a:blip r:embed="rId40" cstate="print"/>
                    <a:stretch>
                      <a:fillRect/>
                    </a:stretch>
                  </pic:blipFill>
                  <pic:spPr>
                    <a:xfrm>
                      <a:off x="0" y="0"/>
                      <a:ext cx="2013132" cy="2546985"/>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1311910</wp:posOffset>
            </wp:positionH>
            <wp:positionV relativeFrom="paragraph">
              <wp:posOffset>3055620</wp:posOffset>
            </wp:positionV>
            <wp:extent cx="1944370" cy="2553335"/>
            <wp:effectExtent l="0" t="0" r="0" b="0"/>
            <wp:wrapTopAndBottom/>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jpeg"/>
                    <pic:cNvPicPr>
                      <a:picLocks noChangeAspect="1"/>
                    </pic:cNvPicPr>
                  </pic:nvPicPr>
                  <pic:blipFill>
                    <a:blip r:embed="rId41" cstate="print"/>
                    <a:stretch>
                      <a:fillRect/>
                    </a:stretch>
                  </pic:blipFill>
                  <pic:spPr>
                    <a:xfrm>
                      <a:off x="0" y="0"/>
                      <a:ext cx="1944682" cy="2553652"/>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4364355</wp:posOffset>
            </wp:positionH>
            <wp:positionV relativeFrom="paragraph">
              <wp:posOffset>3124200</wp:posOffset>
            </wp:positionV>
            <wp:extent cx="2018030" cy="2548255"/>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jpeg"/>
                    <pic:cNvPicPr>
                      <a:picLocks noChangeAspect="1"/>
                    </pic:cNvPicPr>
                  </pic:nvPicPr>
                  <pic:blipFill>
                    <a:blip r:embed="rId42" cstate="print"/>
                    <a:stretch>
                      <a:fillRect/>
                    </a:stretch>
                  </pic:blipFill>
                  <pic:spPr>
                    <a:xfrm>
                      <a:off x="0" y="0"/>
                      <a:ext cx="2017919" cy="2548318"/>
                    </a:xfrm>
                    <a:prstGeom prst="rect">
                      <a:avLst/>
                    </a:prstGeom>
                  </pic:spPr>
                </pic:pic>
              </a:graphicData>
            </a:graphic>
          </wp:anchor>
        </w:drawing>
      </w:r>
    </w:p>
    <w:p>
      <w:pPr>
        <w:pStyle w:val="3"/>
        <w:spacing w:before="3"/>
        <w:rPr>
          <w:sz w:val="18"/>
        </w:rPr>
      </w:pPr>
    </w:p>
    <w:p>
      <w:pPr>
        <w:spacing w:after="0"/>
        <w:rPr>
          <w:sz w:val="18"/>
        </w:rPr>
        <w:sectPr>
          <w:pgSz w:w="11910" w:h="16840"/>
          <w:pgMar w:top="0" w:right="840" w:bottom="1200" w:left="0" w:header="0" w:footer="1008" w:gutter="0"/>
        </w:sectPr>
      </w:pPr>
    </w:p>
    <w:p>
      <w:pPr>
        <w:pStyle w:val="3"/>
        <w:rPr>
          <w:sz w:val="20"/>
        </w:rPr>
      </w:pPr>
      <w:r>
        <w:rPr>
          <w:sz w:val="20"/>
        </w:rPr>
        <w:pict>
          <v:group id="_x0000_s1107" o:spid="_x0000_s1107" o:spt="203" style="height:94.55pt;width:505.3pt;" coordsize="10106,1891">
            <o:lock v:ext="edit"/>
            <v:line id="_x0000_s1108" o:spid="_x0000_s1108" o:spt="20" style="position:absolute;left:1800;top:1389;height:0;width:8306;" stroked="t" coordsize="21600,21600">
              <v:path arrowok="t"/>
              <v:fill focussize="0,0"/>
              <v:stroke weight="0.72pt" color="#000000"/>
              <v:imagedata o:title=""/>
              <o:lock v:ext="edit"/>
            </v:line>
            <v:shape id="_x0000_s1109" o:spid="_x0000_s1109" style="position:absolute;left:1495;top:0;height:1723;width:3992;" fillcolor="#A7BEDE" filled="t" stroked="f" coordorigin="1496,0" coordsize="3992,1723" path="m1501,1723l1496,1709,5482,0,5487,14,1501,1723xe">
              <v:path arrowok="t"/>
              <v:fill on="t" focussize="0,0"/>
              <v:stroke on="f"/>
              <v:imagedata o:title=""/>
              <o:lock v:ext="edit"/>
            </v:shape>
            <v:shape id="_x0000_s1110" o:spid="_x0000_s1110" style="position:absolute;left:0;top:7;height:1875;width:2131;" fillcolor="#A7BEDE" filled="t" stroked="f" coordorigin="0,7" coordsize="2131,1875" path="m884,1881l808,1878,733,1870,660,1858,589,1842,520,1822,454,1800,391,1775,331,1747,273,1717,219,1686,168,1653,76,1585,0,1517,0,7,1908,7,1937,40,1992,119,2040,216,2080,327,2096,387,2109,449,2119,514,2127,581,2130,649,2130,719,2127,790,2119,861,2107,933,2090,1004,2069,1076,2042,1146,2011,1216,1974,1284,1932,1351,1884,1416,1830,1478,1770,1538,1703,1595,1629,1648,1544,1702,1458,1748,1374,1786,1290,1817,1206,1842,1124,1860,1043,1873,963,1880,884,1881xe">
              <v:path arrowok="t"/>
              <v:fill on="t" focussize="0,0"/>
              <v:stroke on="f"/>
              <v:imagedata o:title=""/>
              <o:lock v:ext="edit"/>
            </v:shape>
            <v:shape id="_x0000_s1111" o:spid="_x0000_s1111" style="position:absolute;left:184;top:132;height:1691;width:1798;" fillcolor="#4F81BC" filled="t" stroked="f" coordorigin="185,132" coordsize="1798,1691" path="m1066,1823l988,1818,913,1807,840,1791,769,1769,701,1742,636,1709,574,1673,516,1631,462,1586,411,1536,365,1483,324,1427,287,1367,256,1305,230,1239,209,1172,195,1102,187,1031,185,957,190,885,201,814,218,745,242,679,270,615,304,554,343,496,387,441,435,390,488,343,544,300,604,261,667,227,733,198,802,173,874,154,948,141,1024,134,1101,132,1179,137,1254,148,1328,164,1398,186,1466,213,1531,245,1593,282,1651,323,1706,369,1756,418,1802,471,1843,528,1880,587,1911,650,1937,715,1958,782,1972,852,1980,923,1982,996,1977,1069,1966,1140,1949,1209,1925,1276,1897,1340,1863,1401,1824,1459,1780,1513,1732,1564,1680,1612,1623,1655,1563,1693,1500,1728,1434,1757,1365,1781,1293,1800,1219,1814,1143,1821,1066,1823xe">
              <v:path arrowok="t"/>
              <v:fill on="t" focussize="0,0"/>
              <v:stroke on="f"/>
              <v:imagedata o:title=""/>
              <o:lock v:ext="edit"/>
            </v:shape>
            <v:shape id="_x0000_s1112" o:spid="_x0000_s1112" style="position:absolute;left:504;top:518;height:1279;width:1360;" fillcolor="#FFFFFF" filled="t" stroked="f" coordorigin="504,519" coordsize="1360,1279" path="m1171,1797l1092,1792,1015,1777,942,1755,873,1726,809,1690,749,1648,694,1600,645,1547,603,1489,568,1427,539,1361,519,1291,507,1219,504,1145,510,1070,525,998,549,929,579,864,618,804,662,747,713,696,770,650,831,611,897,577,968,551,1041,532,1118,521,1198,519,1277,525,1353,539,1426,561,1495,590,1560,626,1620,668,1674,716,1723,769,1765,827,1800,890,1828,956,1849,1025,1860,1098,1863,1172,1857,1247,1842,1319,1819,1387,1789,1452,1751,1513,1706,1569,1655,1620,1599,1666,1537,1706,1471,1739,1401,1765,1327,1784,1250,1795,1171,1797xe">
              <v:path arrowok="t"/>
              <v:fill on="t" focussize="0,0"/>
              <v:stroke on="f"/>
              <v:imagedata o:title=""/>
              <o:lock v:ext="edit"/>
            </v:shape>
            <v:shape id="_x0000_s1113" o:spid="_x0000_s1113" o:spt="75" type="#_x0000_t75" style="position:absolute;left:902;top:705;height:904;width:683;" filled="f" stroked="f" coordsize="21600,21600">
              <v:path/>
              <v:fill on="f" focussize="0,0"/>
              <v:stroke on="f"/>
              <v:imagedata r:id="rId25" o:title=""/>
              <o:lock v:ext="edit" aspectratio="t"/>
            </v:shape>
            <v:shape id="_x0000_s1114" o:spid="_x0000_s1114" o:spt="202" type="#_x0000_t202" style="position:absolute;left:0;top:0;height:1891;width:10106;" filled="f" stroked="f" coordsize="21600,21600">
              <v:path/>
              <v:fill on="f" focussize="0,0"/>
              <v:stroke on="f" joinstyle="miter"/>
              <v:imagedata o:title=""/>
              <o:lock v:ext="edit"/>
              <v:textbox inset="0mm,0mm,0mm,0mm">
                <w:txbxContent>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5"/>
                      </w:rPr>
                    </w:pPr>
                  </w:p>
                  <w:p>
                    <w:pPr>
                      <w:spacing w:before="0"/>
                      <w:ind w:left="2248" w:right="0" w:firstLine="0"/>
                      <w:jc w:val="left"/>
                      <w:rPr>
                        <w:rFonts w:hint="eastAsia" w:ascii="宋体" w:eastAsia="宋体"/>
                        <w:b/>
                        <w:sz w:val="21"/>
                      </w:rPr>
                    </w:pPr>
                    <w:r>
                      <w:rPr>
                        <w:rFonts w:hint="eastAsia" w:ascii="宋体" w:eastAsia="宋体"/>
                        <w:b/>
                        <w:sz w:val="21"/>
                      </w:rPr>
                      <w:t>重庆赛力盟电机有限责任公司</w:t>
                    </w:r>
                  </w:p>
                  <w:p>
                    <w:pPr>
                      <w:spacing w:before="8" w:line="240" w:lineRule="auto"/>
                      <w:rPr>
                        <w:sz w:val="16"/>
                      </w:rPr>
                    </w:pPr>
                  </w:p>
                  <w:p>
                    <w:pPr>
                      <w:spacing w:before="0" w:line="320" w:lineRule="exact"/>
                      <w:ind w:left="4548" w:right="0" w:firstLine="0"/>
                      <w:jc w:val="left"/>
                      <w:rPr>
                        <w:b/>
                        <w:sz w:val="28"/>
                      </w:rPr>
                    </w:pPr>
                    <w:r>
                      <w:rPr>
                        <w:b/>
                        <w:sz w:val="28"/>
                      </w:rPr>
                      <w:t>高新技术企业认证证书</w:t>
                    </w:r>
                  </w:p>
                </w:txbxContent>
              </v:textbox>
            </v:shape>
            <w10:wrap type="none"/>
            <w10:anchorlock/>
          </v:group>
        </w:pict>
      </w:r>
    </w:p>
    <w:p>
      <w:pPr>
        <w:pStyle w:val="3"/>
        <w:spacing w:before="4"/>
        <w:rPr>
          <w:sz w:val="18"/>
        </w:rPr>
      </w:pPr>
      <w:r>
        <w:drawing>
          <wp:anchor distT="0" distB="0" distL="0" distR="0" simplePos="0" relativeHeight="1024" behindDoc="0" locked="0" layoutInCell="1" allowOverlap="1">
            <wp:simplePos x="0" y="0"/>
            <wp:positionH relativeFrom="page">
              <wp:posOffset>1143000</wp:posOffset>
            </wp:positionH>
            <wp:positionV relativeFrom="paragraph">
              <wp:posOffset>173355</wp:posOffset>
            </wp:positionV>
            <wp:extent cx="5271135" cy="8034655"/>
            <wp:effectExtent l="0" t="0" r="0" b="0"/>
            <wp:wrapTopAndBottom/>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9.jpeg"/>
                    <pic:cNvPicPr>
                      <a:picLocks noChangeAspect="1"/>
                    </pic:cNvPicPr>
                  </pic:nvPicPr>
                  <pic:blipFill>
                    <a:blip r:embed="rId43" cstate="print"/>
                    <a:stretch>
                      <a:fillRect/>
                    </a:stretch>
                  </pic:blipFill>
                  <pic:spPr>
                    <a:xfrm>
                      <a:off x="0" y="0"/>
                      <a:ext cx="5271088" cy="8034718"/>
                    </a:xfrm>
                    <a:prstGeom prst="rect">
                      <a:avLst/>
                    </a:prstGeom>
                  </pic:spPr>
                </pic:pic>
              </a:graphicData>
            </a:graphic>
          </wp:anchor>
        </w:drawing>
      </w:r>
    </w:p>
    <w:p>
      <w:pPr>
        <w:spacing w:after="0"/>
        <w:rPr>
          <w:sz w:val="18"/>
        </w:rPr>
        <w:sectPr>
          <w:pgSz w:w="11910" w:h="16840"/>
          <w:pgMar w:top="0" w:right="840" w:bottom="1200" w:left="0" w:header="0" w:footer="1008" w:gutter="0"/>
        </w:sectPr>
      </w:pPr>
    </w:p>
    <w:p>
      <w:pPr>
        <w:pStyle w:val="3"/>
        <w:rPr>
          <w:sz w:val="20"/>
        </w:rPr>
      </w:pPr>
      <w:r>
        <w:rPr>
          <w:sz w:val="20"/>
        </w:rPr>
        <w:pict>
          <v:group id="_x0000_s1115" o:spid="_x0000_s1115" o:spt="203" style="height:94.55pt;width:505.3pt;" coordsize="10106,1891">
            <o:lock v:ext="edit"/>
            <v:line id="_x0000_s1116" o:spid="_x0000_s1116" o:spt="20" style="position:absolute;left:1800;top:1389;height:0;width:8306;" stroked="t" coordsize="21600,21600">
              <v:path arrowok="t"/>
              <v:fill focussize="0,0"/>
              <v:stroke weight="0.72pt" color="#000000"/>
              <v:imagedata o:title=""/>
              <o:lock v:ext="edit"/>
            </v:line>
            <v:shape id="_x0000_s1117" o:spid="_x0000_s1117" style="position:absolute;left:1495;top:0;height:1723;width:3992;" fillcolor="#A7BEDE" filled="t" stroked="f" coordorigin="1496,0" coordsize="3992,1723" path="m1501,1723l1496,1709,5482,0,5487,14,1501,1723xe">
              <v:path arrowok="t"/>
              <v:fill on="t" focussize="0,0"/>
              <v:stroke on="f"/>
              <v:imagedata o:title=""/>
              <o:lock v:ext="edit"/>
            </v:shape>
            <v:shape id="_x0000_s1118" o:spid="_x0000_s1118" style="position:absolute;left:0;top:7;height:1875;width:2131;" fillcolor="#A7BEDE" filled="t" stroked="f" coordorigin="0,7" coordsize="2131,1875" path="m884,1881l808,1878,733,1870,660,1858,589,1842,520,1822,454,1800,391,1775,331,1747,273,1717,219,1686,168,1653,76,1585,0,1517,0,7,1908,7,1937,40,1992,119,2040,216,2080,327,2096,387,2109,449,2119,514,2127,581,2130,649,2130,719,2127,790,2119,861,2107,933,2090,1004,2069,1076,2042,1146,2011,1216,1974,1284,1932,1351,1884,1416,1830,1478,1770,1538,1703,1595,1629,1648,1544,1702,1458,1748,1374,1786,1290,1817,1206,1842,1124,1860,1043,1873,963,1880,884,1881xe">
              <v:path arrowok="t"/>
              <v:fill on="t" focussize="0,0"/>
              <v:stroke on="f"/>
              <v:imagedata o:title=""/>
              <o:lock v:ext="edit"/>
            </v:shape>
            <v:shape id="_x0000_s1119" o:spid="_x0000_s1119" style="position:absolute;left:184;top:132;height:1691;width:1798;" fillcolor="#4F81BC" filled="t" stroked="f" coordorigin="185,132" coordsize="1798,1691" path="m1066,1823l988,1818,913,1807,840,1791,769,1769,701,1742,636,1709,574,1673,516,1631,462,1586,411,1536,365,1483,324,1427,287,1367,256,1305,230,1239,209,1172,195,1102,187,1031,185,957,190,885,201,814,218,745,242,679,270,615,304,554,343,496,387,441,435,390,488,343,544,300,604,261,667,227,733,198,802,173,874,154,948,141,1024,134,1101,132,1179,137,1254,148,1328,164,1398,186,1466,213,1531,245,1593,282,1651,323,1706,369,1756,418,1802,471,1843,528,1880,587,1911,650,1937,715,1958,782,1972,852,1980,923,1982,996,1977,1069,1966,1140,1949,1209,1925,1276,1897,1340,1863,1401,1824,1459,1780,1513,1732,1564,1680,1612,1623,1655,1563,1693,1500,1728,1434,1757,1365,1781,1293,1800,1219,1814,1143,1821,1066,1823xe">
              <v:path arrowok="t"/>
              <v:fill on="t" focussize="0,0"/>
              <v:stroke on="f"/>
              <v:imagedata o:title=""/>
              <o:lock v:ext="edit"/>
            </v:shape>
            <v:shape id="_x0000_s1120" o:spid="_x0000_s1120" style="position:absolute;left:504;top:518;height:1279;width:1360;" fillcolor="#FFFFFF" filled="t" stroked="f" coordorigin="504,519" coordsize="1360,1279" path="m1171,1797l1092,1792,1015,1777,942,1755,873,1726,809,1690,749,1648,694,1600,645,1547,603,1489,568,1427,539,1361,519,1291,507,1219,504,1145,510,1070,525,998,549,929,579,864,618,804,662,747,713,696,770,650,831,611,897,577,968,551,1041,532,1118,521,1198,519,1277,525,1353,539,1426,561,1495,590,1560,626,1620,668,1674,716,1723,769,1765,827,1800,890,1828,956,1849,1025,1860,1098,1863,1172,1857,1247,1842,1319,1819,1387,1789,1452,1751,1513,1706,1569,1655,1620,1599,1666,1537,1706,1471,1739,1401,1765,1327,1784,1250,1795,1171,1797xe">
              <v:path arrowok="t"/>
              <v:fill on="t" focussize="0,0"/>
              <v:stroke on="f"/>
              <v:imagedata o:title=""/>
              <o:lock v:ext="edit"/>
            </v:shape>
            <v:shape id="_x0000_s1121" o:spid="_x0000_s1121" o:spt="75" type="#_x0000_t75" style="position:absolute;left:902;top:705;height:904;width:683;" filled="f" stroked="f" coordsize="21600,21600">
              <v:path/>
              <v:fill on="f" focussize="0,0"/>
              <v:stroke on="f"/>
              <v:imagedata r:id="rId25" o:title=""/>
              <o:lock v:ext="edit" aspectratio="t"/>
            </v:shape>
            <v:shape id="_x0000_s1122" o:spid="_x0000_s1122" o:spt="202" type="#_x0000_t202" style="position:absolute;left:2248;top:1119;height:209;width:2759;" filled="f" stroked="f" coordsize="21600,21600">
              <v:path/>
              <v:fill on="f" focussize="0,0"/>
              <v:stroke on="f" joinstyle="miter"/>
              <v:imagedata o:title=""/>
              <o:lock v:ext="edit"/>
              <v:textbox inset="0mm,0mm,0mm,0mm">
                <w:txbxContent>
                  <w:p>
                    <w:pPr>
                      <w:spacing w:before="0" w:line="209" w:lineRule="exact"/>
                      <w:ind w:left="0" w:right="0" w:firstLine="0"/>
                      <w:jc w:val="left"/>
                      <w:rPr>
                        <w:rFonts w:hint="eastAsia" w:ascii="宋体" w:eastAsia="宋体"/>
                        <w:b/>
                        <w:sz w:val="21"/>
                      </w:rPr>
                    </w:pPr>
                    <w:r>
                      <w:rPr>
                        <w:rFonts w:hint="eastAsia" w:ascii="宋体" w:eastAsia="宋体"/>
                        <w:b/>
                        <w:sz w:val="21"/>
                      </w:rPr>
                      <w:t>重庆赛力盟电机有限责任公司</w:t>
                    </w:r>
                  </w:p>
                </w:txbxContent>
              </v:textbox>
            </v:shape>
            <v:shape id="_x0000_s1123" o:spid="_x0000_s1123" o:spt="202" type="#_x0000_t202" style="position:absolute;left:5109;top:1609;height:281;width:1708;" filled="f" stroked="f" coordsize="21600,21600">
              <v:path/>
              <v:fill on="f" focussize="0,0"/>
              <v:stroke on="f" joinstyle="miter"/>
              <v:imagedata o:title=""/>
              <o:lock v:ext="edit"/>
              <v:textbox inset="0mm,0mm,0mm,0mm">
                <w:txbxContent>
                  <w:p>
                    <w:pPr>
                      <w:spacing w:before="0" w:line="281" w:lineRule="exact"/>
                      <w:ind w:left="0" w:right="0" w:firstLine="0"/>
                      <w:jc w:val="left"/>
                      <w:rPr>
                        <w:b/>
                        <w:sz w:val="28"/>
                      </w:rPr>
                    </w:pPr>
                    <w:r>
                      <w:rPr>
                        <w:b/>
                        <w:sz w:val="28"/>
                      </w:rPr>
                      <w:t>水利市场信用</w:t>
                    </w:r>
                  </w:p>
                </w:txbxContent>
              </v:textbox>
            </v:shape>
            <w10:wrap type="none"/>
            <w10:anchorlock/>
          </v:group>
        </w:pict>
      </w:r>
    </w:p>
    <w:p>
      <w:pPr>
        <w:pStyle w:val="3"/>
        <w:spacing w:before="4"/>
        <w:rPr>
          <w:sz w:val="17"/>
        </w:rPr>
      </w:pPr>
      <w:r>
        <w:drawing>
          <wp:anchor distT="0" distB="0" distL="0" distR="0" simplePos="0" relativeHeight="1024" behindDoc="0" locked="0" layoutInCell="1" allowOverlap="1">
            <wp:simplePos x="0" y="0"/>
            <wp:positionH relativeFrom="page">
              <wp:posOffset>1142365</wp:posOffset>
            </wp:positionH>
            <wp:positionV relativeFrom="paragraph">
              <wp:posOffset>165735</wp:posOffset>
            </wp:positionV>
            <wp:extent cx="5109845" cy="7778750"/>
            <wp:effectExtent l="0" t="0" r="0" b="0"/>
            <wp:wrapTopAndBottom/>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jpeg"/>
                    <pic:cNvPicPr>
                      <a:picLocks noChangeAspect="1"/>
                    </pic:cNvPicPr>
                  </pic:nvPicPr>
                  <pic:blipFill>
                    <a:blip r:embed="rId44" cstate="print"/>
                    <a:stretch>
                      <a:fillRect/>
                    </a:stretch>
                  </pic:blipFill>
                  <pic:spPr>
                    <a:xfrm>
                      <a:off x="0" y="0"/>
                      <a:ext cx="5110048" cy="7778496"/>
                    </a:xfrm>
                    <a:prstGeom prst="rect">
                      <a:avLst/>
                    </a:prstGeom>
                  </pic:spPr>
                </pic:pic>
              </a:graphicData>
            </a:graphic>
          </wp:anchor>
        </w:drawing>
      </w:r>
    </w:p>
    <w:p>
      <w:pPr>
        <w:spacing w:after="0"/>
        <w:rPr>
          <w:sz w:val="17"/>
        </w:rPr>
        <w:sectPr>
          <w:pgSz w:w="11910" w:h="16840"/>
          <w:pgMar w:top="0" w:right="840" w:bottom="1200" w:left="0" w:header="0" w:footer="1008" w:gutter="0"/>
        </w:sectPr>
      </w:pPr>
    </w:p>
    <w:p>
      <w:pPr>
        <w:pStyle w:val="3"/>
        <w:rPr>
          <w:sz w:val="20"/>
        </w:rPr>
      </w:pPr>
      <w:r>
        <w:rPr>
          <w:sz w:val="20"/>
        </w:rPr>
        <w:pict>
          <v:group id="_x0000_s1124" o:spid="_x0000_s1124" o:spt="203" style="height:96.45pt;width:505.3pt;" coordsize="10106,1929">
            <o:lock v:ext="edit"/>
            <v:line id="_x0000_s1125" o:spid="_x0000_s1125" o:spt="20" style="position:absolute;left:1800;top:1389;height:0;width:8306;" stroked="t" coordsize="21600,21600">
              <v:path arrowok="t"/>
              <v:fill focussize="0,0"/>
              <v:stroke weight="0.72pt" color="#000000"/>
              <v:imagedata o:title=""/>
              <o:lock v:ext="edit"/>
            </v:line>
            <v:shape id="_x0000_s1126" o:spid="_x0000_s1126" style="position:absolute;left:1495;top:0;height:1723;width:3992;" fillcolor="#A7BEDE" filled="t" stroked="f" coordorigin="1496,0" coordsize="3992,1723" path="m1501,1723l1496,1709,5482,0,5487,14,1501,1723xe">
              <v:path arrowok="t"/>
              <v:fill on="t" focussize="0,0"/>
              <v:stroke on="f"/>
              <v:imagedata o:title=""/>
              <o:lock v:ext="edit"/>
            </v:shape>
            <v:shape id="_x0000_s1127" o:spid="_x0000_s1127" style="position:absolute;left:0;top:7;height:1875;width:2131;" fillcolor="#A7BEDE" filled="t" stroked="f" coordorigin="0,7" coordsize="2131,1875" path="m884,1881l808,1878,733,1870,660,1858,589,1842,520,1822,454,1800,391,1775,331,1747,273,1717,219,1686,168,1653,76,1585,0,1517,0,7,1908,7,1937,40,1992,119,2040,216,2080,327,2096,387,2109,449,2119,514,2127,581,2130,649,2130,719,2127,790,2119,861,2107,933,2090,1004,2069,1076,2042,1146,2011,1216,1974,1284,1932,1351,1884,1416,1830,1478,1770,1538,1703,1595,1629,1648,1544,1702,1458,1748,1374,1786,1290,1817,1206,1842,1124,1860,1043,1873,963,1880,884,1881xe">
              <v:path arrowok="t"/>
              <v:fill on="t" focussize="0,0"/>
              <v:stroke on="f"/>
              <v:imagedata o:title=""/>
              <o:lock v:ext="edit"/>
            </v:shape>
            <v:shape id="_x0000_s1128" o:spid="_x0000_s1128" style="position:absolute;left:184;top:132;height:1691;width:1798;" fillcolor="#4F81BC" filled="t" stroked="f" coordorigin="185,132" coordsize="1798,1691" path="m1066,1823l988,1818,913,1807,840,1791,769,1769,701,1742,636,1709,574,1673,516,1631,462,1586,411,1536,365,1483,324,1427,287,1367,256,1305,230,1239,209,1172,195,1102,187,1031,185,957,190,885,201,814,218,745,242,679,270,615,304,554,343,496,387,441,435,390,488,343,544,300,604,261,667,227,733,198,802,173,874,154,948,141,1024,134,1101,132,1179,137,1254,148,1328,164,1398,186,1466,213,1531,245,1593,282,1651,323,1706,369,1756,418,1802,471,1843,528,1880,587,1911,650,1937,715,1958,782,1972,852,1980,923,1982,996,1977,1069,1966,1140,1949,1209,1925,1276,1897,1340,1863,1401,1824,1459,1780,1513,1732,1564,1680,1612,1623,1655,1563,1693,1500,1728,1434,1757,1365,1781,1293,1800,1219,1814,1143,1821,1066,1823xe">
              <v:path arrowok="t"/>
              <v:fill on="t" focussize="0,0"/>
              <v:stroke on="f"/>
              <v:imagedata o:title=""/>
              <o:lock v:ext="edit"/>
            </v:shape>
            <v:shape id="_x0000_s1129" o:spid="_x0000_s1129" style="position:absolute;left:504;top:518;height:1279;width:1360;" fillcolor="#FFFFFF" filled="t" stroked="f" coordorigin="504,519" coordsize="1360,1279" path="m1171,1797l1092,1792,1015,1777,942,1755,873,1726,809,1690,749,1648,694,1600,645,1547,603,1489,568,1427,539,1361,519,1291,507,1219,504,1145,510,1070,525,998,549,929,579,864,618,804,662,747,713,696,770,650,831,611,897,577,968,551,1041,532,1118,521,1198,519,1277,525,1353,539,1426,561,1495,590,1560,626,1620,668,1674,716,1723,769,1765,827,1800,890,1828,956,1849,1025,1860,1098,1863,1172,1857,1247,1842,1319,1819,1387,1789,1452,1751,1513,1706,1569,1655,1620,1599,1666,1537,1706,1471,1739,1401,1765,1327,1784,1250,1795,1171,1797xe">
              <v:path arrowok="t"/>
              <v:fill on="t" focussize="0,0"/>
              <v:stroke on="f"/>
              <v:imagedata o:title=""/>
              <o:lock v:ext="edit"/>
            </v:shape>
            <v:shape id="_x0000_s1130" o:spid="_x0000_s1130" o:spt="75" type="#_x0000_t75" style="position:absolute;left:902;top:705;height:904;width:683;" filled="f" stroked="f" coordsize="21600,21600">
              <v:path/>
              <v:fill on="f" focussize="0,0"/>
              <v:stroke on="f"/>
              <v:imagedata r:id="rId25" o:title=""/>
              <o:lock v:ext="edit" aspectratio="t"/>
            </v:shape>
            <v:shape id="_x0000_s1131" o:spid="_x0000_s1131" o:spt="202" type="#_x0000_t202" style="position:absolute;left:0;top:0;height:1929;width:10106;" filled="f" stroked="f" coordsize="21600,21600">
              <v:path/>
              <v:fill on="f" focussize="0,0"/>
              <v:stroke on="f" joinstyle="miter"/>
              <v:imagedata o:title=""/>
              <o:lock v:ext="edit"/>
              <v:textbox inset="0mm,0mm,0mm,0mm">
                <w:txbxContent>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5"/>
                      </w:rPr>
                    </w:pPr>
                  </w:p>
                  <w:p>
                    <w:pPr>
                      <w:spacing w:before="0"/>
                      <w:ind w:left="2248" w:right="0" w:firstLine="0"/>
                      <w:jc w:val="left"/>
                      <w:rPr>
                        <w:rFonts w:hint="eastAsia" w:ascii="宋体" w:eastAsia="宋体"/>
                        <w:b/>
                        <w:sz w:val="21"/>
                      </w:rPr>
                    </w:pPr>
                    <w:r>
                      <w:rPr>
                        <w:rFonts w:hint="eastAsia" w:ascii="宋体" w:eastAsia="宋体"/>
                        <w:b/>
                        <w:sz w:val="21"/>
                      </w:rPr>
                      <w:t>重庆赛力盟电机有限责任公司</w:t>
                    </w:r>
                  </w:p>
                  <w:p>
                    <w:pPr>
                      <w:spacing w:before="159" w:line="411" w:lineRule="exact"/>
                      <w:ind w:left="1800" w:right="0" w:firstLine="0"/>
                      <w:jc w:val="left"/>
                      <w:rPr>
                        <w:b/>
                        <w:sz w:val="36"/>
                      </w:rPr>
                    </w:pPr>
                    <w:r>
                      <w:rPr>
                        <w:b/>
                        <w:sz w:val="36"/>
                      </w:rPr>
                      <w:t>企业场景及加工设备（Enterprise scenario）</w:t>
                    </w:r>
                  </w:p>
                </w:txbxContent>
              </v:textbox>
            </v:shape>
            <w10:wrap type="none"/>
            <w10:anchorlock/>
          </v:group>
        </w:pict>
      </w:r>
    </w:p>
    <w:p>
      <w:pPr>
        <w:pStyle w:val="3"/>
        <w:spacing w:before="4"/>
        <w:rPr>
          <w:sz w:val="19"/>
        </w:rPr>
      </w:pPr>
      <w:r>
        <w:drawing>
          <wp:anchor distT="0" distB="0" distL="0" distR="0" simplePos="0" relativeHeight="1024" behindDoc="0" locked="0" layoutInCell="1" allowOverlap="1">
            <wp:simplePos x="0" y="0"/>
            <wp:positionH relativeFrom="page">
              <wp:posOffset>914400</wp:posOffset>
            </wp:positionH>
            <wp:positionV relativeFrom="paragraph">
              <wp:posOffset>182245</wp:posOffset>
            </wp:positionV>
            <wp:extent cx="5772785" cy="3778250"/>
            <wp:effectExtent l="0" t="0" r="0" b="0"/>
            <wp:wrapTopAndBottom/>
            <wp:docPr id="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jpeg"/>
                    <pic:cNvPicPr>
                      <a:picLocks noChangeAspect="1"/>
                    </pic:cNvPicPr>
                  </pic:nvPicPr>
                  <pic:blipFill>
                    <a:blip r:embed="rId27" cstate="print"/>
                    <a:stretch>
                      <a:fillRect/>
                    </a:stretch>
                  </pic:blipFill>
                  <pic:spPr>
                    <a:xfrm>
                      <a:off x="0" y="0"/>
                      <a:ext cx="5772790" cy="3777996"/>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865505</wp:posOffset>
            </wp:positionH>
            <wp:positionV relativeFrom="paragraph">
              <wp:posOffset>4232910</wp:posOffset>
            </wp:positionV>
            <wp:extent cx="2988310" cy="1795780"/>
            <wp:effectExtent l="0" t="0" r="0" b="0"/>
            <wp:wrapTopAndBottom/>
            <wp:docPr id="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jpeg"/>
                    <pic:cNvPicPr>
                      <a:picLocks noChangeAspect="1"/>
                    </pic:cNvPicPr>
                  </pic:nvPicPr>
                  <pic:blipFill>
                    <a:blip r:embed="rId28" cstate="print"/>
                    <a:stretch>
                      <a:fillRect/>
                    </a:stretch>
                  </pic:blipFill>
                  <pic:spPr>
                    <a:xfrm>
                      <a:off x="0" y="0"/>
                      <a:ext cx="2988097" cy="1795938"/>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3911600</wp:posOffset>
            </wp:positionH>
            <wp:positionV relativeFrom="paragraph">
              <wp:posOffset>4244975</wp:posOffset>
            </wp:positionV>
            <wp:extent cx="2733040" cy="1776730"/>
            <wp:effectExtent l="0" t="0" r="0" b="0"/>
            <wp:wrapTopAndBottom/>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1.jpeg"/>
                    <pic:cNvPicPr>
                      <a:picLocks noChangeAspect="1"/>
                    </pic:cNvPicPr>
                  </pic:nvPicPr>
                  <pic:blipFill>
                    <a:blip r:embed="rId45" cstate="print"/>
                    <a:stretch>
                      <a:fillRect/>
                    </a:stretch>
                  </pic:blipFill>
                  <pic:spPr>
                    <a:xfrm>
                      <a:off x="0" y="0"/>
                      <a:ext cx="2732742" cy="1776888"/>
                    </a:xfrm>
                    <a:prstGeom prst="rect">
                      <a:avLst/>
                    </a:prstGeom>
                  </pic:spPr>
                </pic:pic>
              </a:graphicData>
            </a:graphic>
          </wp:anchor>
        </w:drawing>
      </w:r>
    </w:p>
    <w:p>
      <w:pPr>
        <w:pStyle w:val="3"/>
        <w:spacing w:before="2"/>
        <w:rPr>
          <w:sz w:val="28"/>
        </w:rPr>
      </w:pPr>
    </w:p>
    <w:p>
      <w:pPr>
        <w:pStyle w:val="3"/>
        <w:rPr>
          <w:sz w:val="20"/>
        </w:rPr>
      </w:pPr>
    </w:p>
    <w:p>
      <w:pPr>
        <w:pStyle w:val="3"/>
        <w:spacing w:before="2"/>
        <w:rPr>
          <w:sz w:val="28"/>
        </w:rPr>
      </w:pPr>
      <w:r>
        <w:drawing>
          <wp:anchor distT="0" distB="0" distL="0" distR="0" simplePos="0" relativeHeight="1024" behindDoc="0" locked="0" layoutInCell="1" allowOverlap="1">
            <wp:simplePos x="0" y="0"/>
            <wp:positionH relativeFrom="page">
              <wp:posOffset>854710</wp:posOffset>
            </wp:positionH>
            <wp:positionV relativeFrom="paragraph">
              <wp:posOffset>254000</wp:posOffset>
            </wp:positionV>
            <wp:extent cx="2895600" cy="1908175"/>
            <wp:effectExtent l="0" t="0" r="0" b="0"/>
            <wp:wrapTopAndBottom/>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2.jpeg"/>
                    <pic:cNvPicPr>
                      <a:picLocks noChangeAspect="1"/>
                    </pic:cNvPicPr>
                  </pic:nvPicPr>
                  <pic:blipFill>
                    <a:blip r:embed="rId46" cstate="print"/>
                    <a:stretch>
                      <a:fillRect/>
                    </a:stretch>
                  </pic:blipFill>
                  <pic:spPr>
                    <a:xfrm>
                      <a:off x="0" y="0"/>
                      <a:ext cx="2895600" cy="1908048"/>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3986530</wp:posOffset>
            </wp:positionH>
            <wp:positionV relativeFrom="paragraph">
              <wp:posOffset>269240</wp:posOffset>
            </wp:positionV>
            <wp:extent cx="2807970" cy="1882140"/>
            <wp:effectExtent l="0" t="0" r="0" b="0"/>
            <wp:wrapTopAndBottom/>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3.jpeg"/>
                    <pic:cNvPicPr>
                      <a:picLocks noChangeAspect="1"/>
                    </pic:cNvPicPr>
                  </pic:nvPicPr>
                  <pic:blipFill>
                    <a:blip r:embed="rId47" cstate="print"/>
                    <a:stretch>
                      <a:fillRect/>
                    </a:stretch>
                  </pic:blipFill>
                  <pic:spPr>
                    <a:xfrm>
                      <a:off x="0" y="0"/>
                      <a:ext cx="2808187" cy="1881854"/>
                    </a:xfrm>
                    <a:prstGeom prst="rect">
                      <a:avLst/>
                    </a:prstGeom>
                  </pic:spPr>
                </pic:pic>
              </a:graphicData>
            </a:graphic>
          </wp:anchor>
        </w:drawing>
      </w:r>
    </w:p>
    <w:p>
      <w:pPr>
        <w:spacing w:after="0"/>
        <w:rPr>
          <w:sz w:val="28"/>
        </w:rPr>
        <w:sectPr>
          <w:pgSz w:w="11910" w:h="16840"/>
          <w:pgMar w:top="0" w:right="840" w:bottom="1200" w:left="0" w:header="0" w:footer="1008" w:gutter="0"/>
        </w:sectPr>
      </w:pPr>
    </w:p>
    <w:p>
      <w:pPr>
        <w:pStyle w:val="3"/>
        <w:rPr>
          <w:sz w:val="20"/>
        </w:rPr>
      </w:pPr>
      <w:r>
        <w:rPr>
          <w:sz w:val="20"/>
        </w:rPr>
        <w:pict>
          <v:group id="_x0000_s1132" o:spid="_x0000_s1132" o:spt="203" style="height:239.4pt;width:541.45pt;" coordsize="10829,4788">
            <o:lock v:ext="edit"/>
            <v:line id="_x0000_s1133" o:spid="_x0000_s1133" o:spt="20" style="position:absolute;left:1800;top:1389;height:0;width:8306;" stroked="t" coordsize="21600,21600">
              <v:path arrowok="t"/>
              <v:fill focussize="0,0"/>
              <v:stroke weight="0.72pt" color="#000000"/>
              <v:imagedata o:title=""/>
              <o:lock v:ext="edit"/>
            </v:line>
            <v:shape id="_x0000_s1134" o:spid="_x0000_s1134" style="position:absolute;left:1495;top:0;height:1723;width:3992;" fillcolor="#A7BEDE" filled="t" stroked="f" coordorigin="1496,0" coordsize="3992,1723" path="m1501,1723l1496,1709,5482,0,5487,14,1501,1723xe">
              <v:path arrowok="t"/>
              <v:fill on="t" focussize="0,0"/>
              <v:stroke on="f"/>
              <v:imagedata o:title=""/>
              <o:lock v:ext="edit"/>
            </v:shape>
            <v:shape id="_x0000_s1135" o:spid="_x0000_s1135" style="position:absolute;left:0;top:7;height:1875;width:2131;" fillcolor="#A7BEDE" filled="t" stroked="f" coordorigin="0,7" coordsize="2131,1875" path="m884,1881l808,1878,733,1870,660,1858,589,1842,520,1822,454,1800,391,1775,331,1747,273,1717,219,1686,168,1653,76,1585,0,1517,0,7,1908,7,1937,40,1992,119,2040,216,2080,327,2096,387,2109,449,2119,514,2127,581,2130,649,2130,719,2127,790,2119,861,2107,933,2090,1004,2069,1076,2042,1146,2011,1216,1974,1284,1932,1351,1884,1416,1830,1478,1770,1538,1703,1595,1629,1648,1544,1702,1458,1748,1374,1786,1290,1817,1206,1842,1124,1860,1043,1873,963,1880,884,1881xe">
              <v:path arrowok="t"/>
              <v:fill on="t" focussize="0,0"/>
              <v:stroke on="f"/>
              <v:imagedata o:title=""/>
              <o:lock v:ext="edit"/>
            </v:shape>
            <v:shape id="_x0000_s1136" o:spid="_x0000_s1136" style="position:absolute;left:184;top:132;height:1691;width:1798;" fillcolor="#4F81BC" filled="t" stroked="f" coordorigin="185,132" coordsize="1798,1691" path="m1066,1823l988,1818,913,1807,840,1791,769,1769,701,1742,636,1709,574,1673,516,1631,462,1586,411,1536,365,1483,324,1427,287,1367,256,1305,230,1239,209,1172,195,1102,187,1031,185,957,190,885,201,814,218,745,242,679,270,615,304,554,343,496,387,441,435,390,488,343,544,300,604,261,667,227,733,198,802,173,874,154,948,141,1024,134,1101,132,1179,137,1254,148,1328,164,1398,186,1466,213,1531,245,1593,282,1651,323,1706,369,1756,418,1802,471,1843,528,1880,587,1911,650,1937,715,1958,782,1972,852,1980,923,1982,996,1977,1069,1966,1140,1949,1209,1925,1276,1897,1340,1863,1401,1824,1459,1780,1513,1732,1564,1680,1612,1623,1655,1563,1693,1500,1728,1434,1757,1365,1781,1293,1800,1219,1814,1143,1821,1066,1823xe">
              <v:path arrowok="t"/>
              <v:fill on="t" focussize="0,0"/>
              <v:stroke on="f"/>
              <v:imagedata o:title=""/>
              <o:lock v:ext="edit"/>
            </v:shape>
            <v:shape id="_x0000_s1137" o:spid="_x0000_s1137" style="position:absolute;left:504;top:518;height:1279;width:1360;" fillcolor="#FFFFFF" filled="t" stroked="f" coordorigin="504,519" coordsize="1360,1279" path="m1171,1797l1092,1792,1015,1777,942,1755,873,1726,809,1690,749,1648,694,1600,645,1547,603,1489,568,1427,539,1361,519,1291,507,1219,504,1145,510,1070,525,998,549,929,579,864,618,804,662,747,713,696,770,650,831,611,897,577,968,551,1041,532,1118,521,1198,519,1277,525,1353,539,1426,561,1495,590,1560,626,1620,668,1674,716,1723,769,1765,827,1800,890,1828,956,1849,1025,1860,1098,1863,1172,1857,1247,1842,1319,1819,1387,1789,1452,1751,1513,1706,1569,1655,1620,1599,1666,1537,1706,1471,1739,1401,1765,1327,1784,1250,1795,1171,1797xe">
              <v:path arrowok="t"/>
              <v:fill on="t" focussize="0,0"/>
              <v:stroke on="f"/>
              <v:imagedata o:title=""/>
              <o:lock v:ext="edit"/>
            </v:shape>
            <v:shape id="_x0000_s1138" o:spid="_x0000_s1138" o:spt="75" type="#_x0000_t75" style="position:absolute;left:902;top:705;height:904;width:683;" filled="f" stroked="f" coordsize="21600,21600">
              <v:path/>
              <v:fill on="f" focussize="0,0"/>
              <v:stroke on="f"/>
              <v:imagedata r:id="rId25" o:title=""/>
              <o:lock v:ext="edit" aspectratio="t"/>
            </v:shape>
            <v:shape id="_x0000_s1139" o:spid="_x0000_s1139" o:spt="75" type="#_x0000_t75" style="position:absolute;left:1488;top:1783;height:3005;width:4534;" filled="f" stroked="f" coordsize="21600,21600">
              <v:path/>
              <v:fill on="f" focussize="0,0"/>
              <v:stroke on="f"/>
              <v:imagedata r:id="rId48" o:title=""/>
              <o:lock v:ext="edit" aspectratio="t"/>
            </v:shape>
            <v:shape id="_x0000_s1140" o:spid="_x0000_s1140" o:spt="75" type="#_x0000_t75" style="position:absolute;left:6357;top:1802;height:2981;width:4472;" filled="f" stroked="f" coordsize="21600,21600">
              <v:path/>
              <v:fill on="f" focussize="0,0"/>
              <v:stroke on="f"/>
              <v:imagedata r:id="rId49" o:title=""/>
              <o:lock v:ext="edit" aspectratio="t"/>
            </v:shape>
            <v:shape id="_x0000_s1141" o:spid="_x0000_s1141" o:spt="202" type="#_x0000_t202" style="position:absolute;left:2248;top:1119;height:209;width:2759;" filled="f" stroked="f" coordsize="21600,21600">
              <v:path/>
              <v:fill on="f" focussize="0,0"/>
              <v:stroke on="f" joinstyle="miter"/>
              <v:imagedata o:title=""/>
              <o:lock v:ext="edit"/>
              <v:textbox inset="0mm,0mm,0mm,0mm">
                <w:txbxContent>
                  <w:p>
                    <w:pPr>
                      <w:spacing w:before="0" w:line="209" w:lineRule="exact"/>
                      <w:ind w:left="0" w:right="0" w:firstLine="0"/>
                      <w:jc w:val="left"/>
                      <w:rPr>
                        <w:rFonts w:hint="eastAsia" w:ascii="宋体" w:eastAsia="宋体"/>
                        <w:b/>
                        <w:sz w:val="21"/>
                      </w:rPr>
                    </w:pPr>
                    <w:r>
                      <w:rPr>
                        <w:rFonts w:hint="eastAsia" w:ascii="宋体" w:eastAsia="宋体"/>
                        <w:b/>
                        <w:sz w:val="21"/>
                      </w:rPr>
                      <w:t>重庆赛力盟电机有限责任公司</w:t>
                    </w:r>
                  </w:p>
                </w:txbxContent>
              </v:textbox>
            </v:shape>
            <w10:wrap type="none"/>
            <w10:anchorlock/>
          </v:group>
        </w:pict>
      </w:r>
    </w:p>
    <w:p>
      <w:pPr>
        <w:pStyle w:val="3"/>
        <w:rPr>
          <w:sz w:val="10"/>
        </w:rPr>
      </w:pPr>
      <w:r>
        <w:drawing>
          <wp:anchor distT="0" distB="0" distL="0" distR="0" simplePos="0" relativeHeight="1024" behindDoc="0" locked="0" layoutInCell="1" allowOverlap="1">
            <wp:simplePos x="0" y="0"/>
            <wp:positionH relativeFrom="page">
              <wp:posOffset>886460</wp:posOffset>
            </wp:positionH>
            <wp:positionV relativeFrom="paragraph">
              <wp:posOffset>124460</wp:posOffset>
            </wp:positionV>
            <wp:extent cx="2944495" cy="2066925"/>
            <wp:effectExtent l="0" t="0" r="0" b="0"/>
            <wp:wrapTopAndBottom/>
            <wp:docPr id="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6.jpeg"/>
                    <pic:cNvPicPr>
                      <a:picLocks noChangeAspect="1"/>
                    </pic:cNvPicPr>
                  </pic:nvPicPr>
                  <pic:blipFill>
                    <a:blip r:embed="rId50" cstate="print"/>
                    <a:stretch>
                      <a:fillRect/>
                    </a:stretch>
                  </pic:blipFill>
                  <pic:spPr>
                    <a:xfrm>
                      <a:off x="0" y="0"/>
                      <a:ext cx="2944787" cy="2066925"/>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4051935</wp:posOffset>
            </wp:positionH>
            <wp:positionV relativeFrom="paragraph">
              <wp:posOffset>106045</wp:posOffset>
            </wp:positionV>
            <wp:extent cx="2914015" cy="2040890"/>
            <wp:effectExtent l="0" t="0" r="0" b="0"/>
            <wp:wrapTopAndBottom/>
            <wp:docPr id="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7.jpeg"/>
                    <pic:cNvPicPr>
                      <a:picLocks noChangeAspect="1"/>
                    </pic:cNvPicPr>
                  </pic:nvPicPr>
                  <pic:blipFill>
                    <a:blip r:embed="rId51" cstate="print"/>
                    <a:stretch>
                      <a:fillRect/>
                    </a:stretch>
                  </pic:blipFill>
                  <pic:spPr>
                    <a:xfrm>
                      <a:off x="0" y="0"/>
                      <a:ext cx="2913881" cy="2040636"/>
                    </a:xfrm>
                    <a:prstGeom prst="rect">
                      <a:avLst/>
                    </a:prstGeom>
                  </pic:spPr>
                </pic:pic>
              </a:graphicData>
            </a:graphic>
          </wp:anchor>
        </w:drawing>
      </w:r>
    </w:p>
    <w:p>
      <w:pPr>
        <w:pStyle w:val="3"/>
        <w:spacing w:before="5"/>
        <w:rPr>
          <w:sz w:val="7"/>
        </w:rPr>
      </w:pPr>
    </w:p>
    <w:p>
      <w:pPr>
        <w:tabs>
          <w:tab w:val="left" w:pos="6350"/>
        </w:tabs>
        <w:spacing w:line="240" w:lineRule="auto"/>
        <w:ind w:left="1420" w:right="0" w:firstLine="0"/>
        <w:rPr>
          <w:sz w:val="20"/>
        </w:rPr>
      </w:pPr>
      <w:r>
        <w:rPr>
          <w:sz w:val="20"/>
        </w:rPr>
        <w:drawing>
          <wp:inline distT="0" distB="0" distL="0" distR="0">
            <wp:extent cx="2864485" cy="2052320"/>
            <wp:effectExtent l="0" t="0" r="0" b="0"/>
            <wp:docPr id="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8.jpeg"/>
                    <pic:cNvPicPr>
                      <a:picLocks noChangeAspect="1"/>
                    </pic:cNvPicPr>
                  </pic:nvPicPr>
                  <pic:blipFill>
                    <a:blip r:embed="rId52" cstate="print"/>
                    <a:stretch>
                      <a:fillRect/>
                    </a:stretch>
                  </pic:blipFill>
                  <pic:spPr>
                    <a:xfrm>
                      <a:off x="0" y="0"/>
                      <a:ext cx="2865107" cy="2052637"/>
                    </a:xfrm>
                    <a:prstGeom prst="rect">
                      <a:avLst/>
                    </a:prstGeom>
                  </pic:spPr>
                </pic:pic>
              </a:graphicData>
            </a:graphic>
          </wp:inline>
        </w:drawing>
      </w:r>
      <w:r>
        <w:rPr>
          <w:sz w:val="20"/>
        </w:rPr>
        <w:tab/>
      </w:r>
      <w:r>
        <w:rPr>
          <w:position w:val="3"/>
          <w:sz w:val="20"/>
        </w:rPr>
        <w:drawing>
          <wp:inline distT="0" distB="0" distL="0" distR="0">
            <wp:extent cx="2896870" cy="2040255"/>
            <wp:effectExtent l="0" t="0" r="0" b="0"/>
            <wp:docPr id="4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9.jpeg"/>
                    <pic:cNvPicPr>
                      <a:picLocks noChangeAspect="1"/>
                    </pic:cNvPicPr>
                  </pic:nvPicPr>
                  <pic:blipFill>
                    <a:blip r:embed="rId53" cstate="print"/>
                    <a:stretch>
                      <a:fillRect/>
                    </a:stretch>
                  </pic:blipFill>
                  <pic:spPr>
                    <a:xfrm>
                      <a:off x="0" y="0"/>
                      <a:ext cx="2897466" cy="2040255"/>
                    </a:xfrm>
                    <a:prstGeom prst="rect">
                      <a:avLst/>
                    </a:prstGeom>
                  </pic:spPr>
                </pic:pic>
              </a:graphicData>
            </a:graphic>
          </wp:inline>
        </w:drawing>
      </w:r>
    </w:p>
    <w:p>
      <w:pPr>
        <w:pStyle w:val="3"/>
        <w:spacing w:before="5"/>
        <w:rPr>
          <w:sz w:val="7"/>
        </w:rPr>
      </w:pPr>
      <w:r>
        <w:drawing>
          <wp:anchor distT="0" distB="0" distL="0" distR="0" simplePos="0" relativeHeight="1024" behindDoc="0" locked="0" layoutInCell="1" allowOverlap="1">
            <wp:simplePos x="0" y="0"/>
            <wp:positionH relativeFrom="page">
              <wp:posOffset>839470</wp:posOffset>
            </wp:positionH>
            <wp:positionV relativeFrom="paragraph">
              <wp:posOffset>85090</wp:posOffset>
            </wp:positionV>
            <wp:extent cx="2956560" cy="2000885"/>
            <wp:effectExtent l="0" t="0" r="0" b="0"/>
            <wp:wrapTopAndBottom/>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0.jpeg"/>
                    <pic:cNvPicPr>
                      <a:picLocks noChangeAspect="1"/>
                    </pic:cNvPicPr>
                  </pic:nvPicPr>
                  <pic:blipFill>
                    <a:blip r:embed="rId54" cstate="print"/>
                    <a:stretch>
                      <a:fillRect/>
                    </a:stretch>
                  </pic:blipFill>
                  <pic:spPr>
                    <a:xfrm>
                      <a:off x="0" y="0"/>
                      <a:ext cx="2956560" cy="2001012"/>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4010660</wp:posOffset>
            </wp:positionH>
            <wp:positionV relativeFrom="paragraph">
              <wp:posOffset>97155</wp:posOffset>
            </wp:positionV>
            <wp:extent cx="2856865" cy="1978025"/>
            <wp:effectExtent l="0" t="0" r="0" b="0"/>
            <wp:wrapTopAndBottom/>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1.jpeg"/>
                    <pic:cNvPicPr>
                      <a:picLocks noChangeAspect="1"/>
                    </pic:cNvPicPr>
                  </pic:nvPicPr>
                  <pic:blipFill>
                    <a:blip r:embed="rId55" cstate="print"/>
                    <a:stretch>
                      <a:fillRect/>
                    </a:stretch>
                  </pic:blipFill>
                  <pic:spPr>
                    <a:xfrm>
                      <a:off x="0" y="0"/>
                      <a:ext cx="2856819" cy="1978152"/>
                    </a:xfrm>
                    <a:prstGeom prst="rect">
                      <a:avLst/>
                    </a:prstGeom>
                  </pic:spPr>
                </pic:pic>
              </a:graphicData>
            </a:graphic>
          </wp:anchor>
        </w:drawing>
      </w:r>
    </w:p>
    <w:p>
      <w:pPr>
        <w:spacing w:after="0"/>
        <w:rPr>
          <w:sz w:val="7"/>
        </w:rPr>
        <w:sectPr>
          <w:pgSz w:w="11910" w:h="16840"/>
          <w:pgMar w:top="0" w:right="840" w:bottom="1200" w:left="0" w:header="0" w:footer="1008" w:gutter="0"/>
        </w:sectPr>
      </w:pPr>
    </w:p>
    <w:p>
      <w:pPr>
        <w:pStyle w:val="3"/>
        <w:rPr>
          <w:sz w:val="20"/>
        </w:rPr>
      </w:pPr>
      <w:r>
        <w:rPr>
          <w:sz w:val="20"/>
        </w:rPr>
        <w:pict>
          <v:group id="_x0000_s1142" o:spid="_x0000_s1142" o:spt="203" style="height:96.45pt;width:505.3pt;" coordsize="10106,1929">
            <o:lock v:ext="edit"/>
            <v:line id="_x0000_s1143" o:spid="_x0000_s1143" o:spt="20" style="position:absolute;left:1800;top:1389;height:0;width:8306;" stroked="t" coordsize="21600,21600">
              <v:path arrowok="t"/>
              <v:fill focussize="0,0"/>
              <v:stroke weight="0.72pt" color="#000000"/>
              <v:imagedata o:title=""/>
              <o:lock v:ext="edit"/>
            </v:line>
            <v:shape id="_x0000_s1144" o:spid="_x0000_s1144" style="position:absolute;left:1495;top:0;height:1723;width:3992;" fillcolor="#A7BEDE" filled="t" stroked="f" coordorigin="1496,0" coordsize="3992,1723" path="m1501,1723l1496,1709,5482,0,5487,14,1501,1723xe">
              <v:path arrowok="t"/>
              <v:fill on="t" focussize="0,0"/>
              <v:stroke on="f"/>
              <v:imagedata o:title=""/>
              <o:lock v:ext="edit"/>
            </v:shape>
            <v:shape id="_x0000_s1145" o:spid="_x0000_s1145" style="position:absolute;left:0;top:7;height:1875;width:2131;" fillcolor="#A7BEDE" filled="t" stroked="f" coordorigin="0,7" coordsize="2131,1875" path="m884,1881l808,1878,733,1870,660,1858,589,1842,520,1822,454,1800,391,1775,331,1747,273,1717,219,1686,168,1653,76,1585,0,1517,0,7,1908,7,1937,40,1992,119,2040,216,2080,327,2096,387,2109,449,2119,514,2127,581,2130,649,2130,719,2127,790,2119,861,2107,933,2090,1004,2069,1076,2042,1146,2011,1216,1974,1284,1932,1351,1884,1416,1830,1478,1770,1538,1703,1595,1629,1648,1544,1702,1458,1748,1374,1786,1290,1817,1206,1842,1124,1860,1043,1873,963,1880,884,1881xe">
              <v:path arrowok="t"/>
              <v:fill on="t" focussize="0,0"/>
              <v:stroke on="f"/>
              <v:imagedata o:title=""/>
              <o:lock v:ext="edit"/>
            </v:shape>
            <v:shape id="_x0000_s1146" o:spid="_x0000_s1146" style="position:absolute;left:184;top:132;height:1691;width:1798;" fillcolor="#4F81BC" filled="t" stroked="f" coordorigin="185,132" coordsize="1798,1691" path="m1066,1823l988,1818,913,1807,840,1791,769,1769,701,1742,636,1709,574,1673,516,1631,462,1586,411,1536,365,1483,324,1427,287,1367,256,1305,230,1239,209,1172,195,1102,187,1031,185,957,190,885,201,814,218,745,242,679,270,615,304,554,343,496,387,441,435,390,488,343,544,300,604,261,667,227,733,198,802,173,874,154,948,141,1024,134,1101,132,1179,137,1254,148,1328,164,1398,186,1466,213,1531,245,1593,282,1651,323,1706,369,1756,418,1802,471,1843,528,1880,587,1911,650,1937,715,1958,782,1972,852,1980,923,1982,996,1977,1069,1966,1140,1949,1209,1925,1276,1897,1340,1863,1401,1824,1459,1780,1513,1732,1564,1680,1612,1623,1655,1563,1693,1500,1728,1434,1757,1365,1781,1293,1800,1219,1814,1143,1821,1066,1823xe">
              <v:path arrowok="t"/>
              <v:fill on="t" focussize="0,0"/>
              <v:stroke on="f"/>
              <v:imagedata o:title=""/>
              <o:lock v:ext="edit"/>
            </v:shape>
            <v:shape id="_x0000_s1147" o:spid="_x0000_s1147" style="position:absolute;left:504;top:518;height:1279;width:1360;" fillcolor="#FFFFFF" filled="t" stroked="f" coordorigin="504,519" coordsize="1360,1279" path="m1171,1797l1092,1792,1015,1777,942,1755,873,1726,809,1690,749,1648,694,1600,645,1547,603,1489,568,1427,539,1361,519,1291,507,1219,504,1145,510,1070,525,998,549,929,579,864,618,804,662,747,713,696,770,650,831,611,897,577,968,551,1041,532,1118,521,1198,519,1277,525,1353,539,1426,561,1495,590,1560,626,1620,668,1674,716,1723,769,1765,827,1800,890,1828,956,1849,1025,1860,1098,1863,1172,1857,1247,1842,1319,1819,1387,1789,1452,1751,1513,1706,1569,1655,1620,1599,1666,1537,1706,1471,1739,1401,1765,1327,1784,1250,1795,1171,1797xe">
              <v:path arrowok="t"/>
              <v:fill on="t" focussize="0,0"/>
              <v:stroke on="f"/>
              <v:imagedata o:title=""/>
              <o:lock v:ext="edit"/>
            </v:shape>
            <v:shape id="_x0000_s1148" o:spid="_x0000_s1148" o:spt="75" type="#_x0000_t75" style="position:absolute;left:902;top:705;height:904;width:683;" filled="f" stroked="f" coordsize="21600,21600">
              <v:path/>
              <v:fill on="f" focussize="0,0"/>
              <v:stroke on="f"/>
              <v:imagedata r:id="rId25" o:title=""/>
              <o:lock v:ext="edit" aspectratio="t"/>
            </v:shape>
            <v:shape id="_x0000_s1149" o:spid="_x0000_s1149" o:spt="202" type="#_x0000_t202" style="position:absolute;left:0;top:0;height:1929;width:10106;" filled="f" stroked="f" coordsize="21600,21600">
              <v:path/>
              <v:fill on="f" focussize="0,0"/>
              <v:stroke on="f" joinstyle="miter"/>
              <v:imagedata o:title=""/>
              <o:lock v:ext="edit"/>
              <v:textbox inset="0mm,0mm,0mm,0mm">
                <w:txbxContent>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5"/>
                      </w:rPr>
                    </w:pPr>
                  </w:p>
                  <w:p>
                    <w:pPr>
                      <w:spacing w:before="0"/>
                      <w:ind w:left="2248" w:right="0" w:firstLine="0"/>
                      <w:jc w:val="left"/>
                      <w:rPr>
                        <w:rFonts w:hint="eastAsia" w:ascii="宋体" w:eastAsia="宋体"/>
                        <w:b/>
                        <w:sz w:val="21"/>
                      </w:rPr>
                    </w:pPr>
                    <w:r>
                      <w:rPr>
                        <w:rFonts w:hint="eastAsia" w:ascii="宋体" w:eastAsia="宋体"/>
                        <w:b/>
                        <w:sz w:val="21"/>
                      </w:rPr>
                      <w:t>重庆赛力盟电机有限责任公司</w:t>
                    </w:r>
                  </w:p>
                  <w:p>
                    <w:pPr>
                      <w:spacing w:before="159" w:line="411" w:lineRule="exact"/>
                      <w:ind w:left="1800" w:right="0" w:firstLine="0"/>
                      <w:jc w:val="left"/>
                      <w:rPr>
                        <w:b/>
                        <w:sz w:val="36"/>
                      </w:rPr>
                    </w:pPr>
                    <w:r>
                      <w:rPr>
                        <w:b/>
                        <w:sz w:val="36"/>
                      </w:rPr>
                      <w:t>客户资料及工程项目（Customer information）</w:t>
                    </w:r>
                  </w:p>
                </w:txbxContent>
              </v:textbox>
            </v:shape>
            <w10:wrap type="none"/>
            <w10:anchorlock/>
          </v:group>
        </w:pict>
      </w:r>
    </w:p>
    <w:p>
      <w:pPr>
        <w:pStyle w:val="3"/>
        <w:rPr>
          <w:sz w:val="7"/>
        </w:rPr>
      </w:pPr>
    </w:p>
    <w:tbl>
      <w:tblPr>
        <w:tblStyle w:val="4"/>
        <w:tblW w:w="0" w:type="auto"/>
        <w:tblInd w:w="16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2"/>
        <w:gridCol w:w="2853"/>
        <w:gridCol w:w="2240"/>
        <w:gridCol w:w="1000"/>
        <w:gridCol w:w="1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12" w:type="dxa"/>
          </w:tcPr>
          <w:p>
            <w:pPr>
              <w:pStyle w:val="8"/>
              <w:spacing w:before="11"/>
              <w:rPr>
                <w:sz w:val="21"/>
              </w:rPr>
            </w:pPr>
          </w:p>
          <w:p>
            <w:pPr>
              <w:pStyle w:val="8"/>
              <w:ind w:left="73" w:right="68"/>
              <w:jc w:val="center"/>
              <w:rPr>
                <w:sz w:val="21"/>
              </w:rPr>
            </w:pPr>
            <w:r>
              <w:rPr>
                <w:sz w:val="21"/>
              </w:rPr>
              <w:t>序号</w:t>
            </w:r>
          </w:p>
        </w:tc>
        <w:tc>
          <w:tcPr>
            <w:tcW w:w="2853" w:type="dxa"/>
          </w:tcPr>
          <w:p>
            <w:pPr>
              <w:pStyle w:val="8"/>
              <w:spacing w:before="11"/>
              <w:rPr>
                <w:sz w:val="21"/>
              </w:rPr>
            </w:pPr>
          </w:p>
          <w:p>
            <w:pPr>
              <w:pStyle w:val="8"/>
              <w:ind w:left="40" w:right="32"/>
              <w:jc w:val="center"/>
              <w:rPr>
                <w:sz w:val="21"/>
              </w:rPr>
            </w:pPr>
            <w:r>
              <w:rPr>
                <w:sz w:val="21"/>
              </w:rPr>
              <w:t>工程名称</w:t>
            </w:r>
          </w:p>
        </w:tc>
        <w:tc>
          <w:tcPr>
            <w:tcW w:w="2240" w:type="dxa"/>
          </w:tcPr>
          <w:p>
            <w:pPr>
              <w:pStyle w:val="8"/>
              <w:spacing w:before="11"/>
              <w:rPr>
                <w:sz w:val="21"/>
              </w:rPr>
            </w:pPr>
          </w:p>
          <w:p>
            <w:pPr>
              <w:pStyle w:val="8"/>
              <w:ind w:left="8"/>
              <w:jc w:val="center"/>
              <w:rPr>
                <w:sz w:val="21"/>
              </w:rPr>
            </w:pPr>
            <w:r>
              <w:rPr>
                <w:sz w:val="21"/>
              </w:rPr>
              <w:t>型号及规格</w:t>
            </w:r>
          </w:p>
        </w:tc>
        <w:tc>
          <w:tcPr>
            <w:tcW w:w="1000" w:type="dxa"/>
          </w:tcPr>
          <w:p>
            <w:pPr>
              <w:pStyle w:val="8"/>
              <w:spacing w:before="124"/>
              <w:ind w:left="288"/>
              <w:rPr>
                <w:sz w:val="21"/>
              </w:rPr>
            </w:pPr>
            <w:r>
              <w:rPr>
                <w:sz w:val="21"/>
              </w:rPr>
              <w:t>数量</w:t>
            </w:r>
          </w:p>
          <w:p>
            <w:pPr>
              <w:pStyle w:val="8"/>
              <w:spacing w:before="43"/>
              <w:ind w:left="185"/>
              <w:rPr>
                <w:sz w:val="21"/>
              </w:rPr>
            </w:pPr>
            <w:r>
              <w:rPr>
                <w:sz w:val="21"/>
              </w:rPr>
              <w:t>（台）</w:t>
            </w:r>
          </w:p>
        </w:tc>
        <w:tc>
          <w:tcPr>
            <w:tcW w:w="1839" w:type="dxa"/>
          </w:tcPr>
          <w:p>
            <w:pPr>
              <w:pStyle w:val="8"/>
              <w:spacing w:before="11"/>
              <w:rPr>
                <w:sz w:val="21"/>
              </w:rPr>
            </w:pPr>
          </w:p>
          <w:p>
            <w:pPr>
              <w:pStyle w:val="8"/>
              <w:ind w:left="477" w:right="472"/>
              <w:jc w:val="center"/>
              <w:rPr>
                <w:sz w:val="21"/>
              </w:rPr>
            </w:pPr>
            <w:r>
              <w:rPr>
                <w:sz w:val="21"/>
              </w:rPr>
              <w:t>签订时间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612" w:type="dxa"/>
          </w:tcPr>
          <w:p>
            <w:pPr>
              <w:pStyle w:val="8"/>
              <w:spacing w:before="9"/>
              <w:rPr>
                <w:sz w:val="17"/>
              </w:rPr>
            </w:pPr>
          </w:p>
          <w:p>
            <w:pPr>
              <w:pStyle w:val="8"/>
              <w:ind w:left="8"/>
              <w:jc w:val="center"/>
              <w:rPr>
                <w:sz w:val="21"/>
              </w:rPr>
            </w:pPr>
            <w:r>
              <w:rPr>
                <w:w w:val="99"/>
                <w:sz w:val="21"/>
              </w:rPr>
              <w:t>1</w:t>
            </w:r>
          </w:p>
        </w:tc>
        <w:tc>
          <w:tcPr>
            <w:tcW w:w="2853" w:type="dxa"/>
          </w:tcPr>
          <w:p>
            <w:pPr>
              <w:pStyle w:val="8"/>
              <w:spacing w:before="71" w:line="278" w:lineRule="auto"/>
              <w:ind w:left="1215" w:right="50" w:hanging="1155"/>
              <w:rPr>
                <w:sz w:val="21"/>
              </w:rPr>
            </w:pPr>
            <w:r>
              <w:rPr>
                <w:sz w:val="21"/>
              </w:rPr>
              <w:t>黄陂区盘龙城泵站新建工程项目部</w:t>
            </w:r>
          </w:p>
        </w:tc>
        <w:tc>
          <w:tcPr>
            <w:tcW w:w="2240" w:type="dxa"/>
          </w:tcPr>
          <w:p>
            <w:pPr>
              <w:pStyle w:val="8"/>
              <w:spacing w:before="9"/>
              <w:rPr>
                <w:sz w:val="17"/>
              </w:rPr>
            </w:pPr>
          </w:p>
          <w:p>
            <w:pPr>
              <w:pStyle w:val="8"/>
              <w:ind w:left="11"/>
              <w:jc w:val="center"/>
              <w:rPr>
                <w:sz w:val="21"/>
              </w:rPr>
            </w:pPr>
            <w:r>
              <w:rPr>
                <w:sz w:val="21"/>
              </w:rPr>
              <w:t>TL1250-28/2150</w:t>
            </w:r>
          </w:p>
        </w:tc>
        <w:tc>
          <w:tcPr>
            <w:tcW w:w="1000" w:type="dxa"/>
          </w:tcPr>
          <w:p>
            <w:pPr>
              <w:pStyle w:val="8"/>
              <w:spacing w:before="9"/>
              <w:rPr>
                <w:sz w:val="17"/>
              </w:rPr>
            </w:pPr>
          </w:p>
          <w:p>
            <w:pPr>
              <w:pStyle w:val="8"/>
              <w:ind w:left="9"/>
              <w:jc w:val="center"/>
              <w:rPr>
                <w:sz w:val="21"/>
              </w:rPr>
            </w:pPr>
            <w:r>
              <w:rPr>
                <w:w w:val="99"/>
                <w:sz w:val="21"/>
              </w:rPr>
              <w:t>3</w:t>
            </w:r>
          </w:p>
        </w:tc>
        <w:tc>
          <w:tcPr>
            <w:tcW w:w="1839" w:type="dxa"/>
          </w:tcPr>
          <w:p>
            <w:pPr>
              <w:pStyle w:val="8"/>
              <w:spacing w:before="9"/>
              <w:rPr>
                <w:sz w:val="17"/>
              </w:rPr>
            </w:pPr>
          </w:p>
          <w:p>
            <w:pPr>
              <w:pStyle w:val="8"/>
              <w:ind w:left="477" w:right="469"/>
              <w:jc w:val="center"/>
              <w:rPr>
                <w:sz w:val="21"/>
              </w:rPr>
            </w:pPr>
            <w:r>
              <w:rPr>
                <w:sz w:val="21"/>
              </w:rPr>
              <w:t>2019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612" w:type="dxa"/>
          </w:tcPr>
          <w:p>
            <w:pPr>
              <w:pStyle w:val="8"/>
              <w:spacing w:before="9"/>
              <w:rPr>
                <w:sz w:val="17"/>
              </w:rPr>
            </w:pPr>
          </w:p>
          <w:p>
            <w:pPr>
              <w:pStyle w:val="8"/>
              <w:ind w:left="8"/>
              <w:jc w:val="center"/>
              <w:rPr>
                <w:sz w:val="21"/>
              </w:rPr>
            </w:pPr>
            <w:r>
              <w:rPr>
                <w:w w:val="99"/>
                <w:sz w:val="21"/>
              </w:rPr>
              <w:t>2</w:t>
            </w:r>
          </w:p>
        </w:tc>
        <w:tc>
          <w:tcPr>
            <w:tcW w:w="2853" w:type="dxa"/>
          </w:tcPr>
          <w:p>
            <w:pPr>
              <w:pStyle w:val="8"/>
              <w:spacing w:before="71" w:line="278" w:lineRule="auto"/>
              <w:ind w:left="795" w:right="50" w:hanging="735"/>
              <w:rPr>
                <w:sz w:val="21"/>
              </w:rPr>
            </w:pPr>
            <w:r>
              <w:rPr>
                <w:sz w:val="21"/>
              </w:rPr>
              <w:t>石首市小湖口二站新建工程建设管理办公室</w:t>
            </w:r>
          </w:p>
        </w:tc>
        <w:tc>
          <w:tcPr>
            <w:tcW w:w="2240" w:type="dxa"/>
          </w:tcPr>
          <w:p>
            <w:pPr>
              <w:pStyle w:val="8"/>
              <w:spacing w:before="9"/>
              <w:rPr>
                <w:sz w:val="17"/>
              </w:rPr>
            </w:pPr>
          </w:p>
          <w:p>
            <w:pPr>
              <w:pStyle w:val="8"/>
              <w:ind w:left="6"/>
              <w:jc w:val="center"/>
              <w:rPr>
                <w:sz w:val="21"/>
              </w:rPr>
            </w:pPr>
            <w:r>
              <w:rPr>
                <w:sz w:val="21"/>
              </w:rPr>
              <w:t>TL800-22/2150</w:t>
            </w:r>
          </w:p>
        </w:tc>
        <w:tc>
          <w:tcPr>
            <w:tcW w:w="1000" w:type="dxa"/>
          </w:tcPr>
          <w:p>
            <w:pPr>
              <w:pStyle w:val="8"/>
              <w:spacing w:before="9"/>
              <w:rPr>
                <w:sz w:val="17"/>
              </w:rPr>
            </w:pPr>
          </w:p>
          <w:p>
            <w:pPr>
              <w:pStyle w:val="8"/>
              <w:ind w:left="9"/>
              <w:jc w:val="center"/>
              <w:rPr>
                <w:sz w:val="21"/>
              </w:rPr>
            </w:pPr>
            <w:r>
              <w:rPr>
                <w:w w:val="99"/>
                <w:sz w:val="21"/>
              </w:rPr>
              <w:t>3</w:t>
            </w:r>
          </w:p>
        </w:tc>
        <w:tc>
          <w:tcPr>
            <w:tcW w:w="1839" w:type="dxa"/>
          </w:tcPr>
          <w:p>
            <w:pPr>
              <w:pStyle w:val="8"/>
              <w:spacing w:before="9"/>
              <w:rPr>
                <w:sz w:val="17"/>
              </w:rPr>
            </w:pPr>
          </w:p>
          <w:p>
            <w:pPr>
              <w:pStyle w:val="8"/>
              <w:ind w:left="477" w:right="469"/>
              <w:jc w:val="center"/>
              <w:rPr>
                <w:sz w:val="21"/>
              </w:rPr>
            </w:pPr>
            <w:r>
              <w:rPr>
                <w:sz w:val="21"/>
              </w:rPr>
              <w:t>2019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0" w:hRule="atLeast"/>
        </w:trPr>
        <w:tc>
          <w:tcPr>
            <w:tcW w:w="612" w:type="dxa"/>
          </w:tcPr>
          <w:p>
            <w:pPr>
              <w:pStyle w:val="8"/>
              <w:rPr>
                <w:sz w:val="20"/>
              </w:rPr>
            </w:pPr>
          </w:p>
          <w:p>
            <w:pPr>
              <w:pStyle w:val="8"/>
              <w:spacing w:before="163"/>
              <w:ind w:left="8"/>
              <w:jc w:val="center"/>
              <w:rPr>
                <w:sz w:val="21"/>
              </w:rPr>
            </w:pPr>
            <w:r>
              <w:rPr>
                <w:w w:val="99"/>
                <w:sz w:val="21"/>
              </w:rPr>
              <w:t>3</w:t>
            </w:r>
          </w:p>
        </w:tc>
        <w:tc>
          <w:tcPr>
            <w:tcW w:w="2853" w:type="dxa"/>
          </w:tcPr>
          <w:p>
            <w:pPr>
              <w:pStyle w:val="8"/>
              <w:spacing w:before="107" w:line="278" w:lineRule="auto"/>
              <w:ind w:left="61" w:right="50" w:hanging="1"/>
              <w:jc w:val="center"/>
              <w:rPr>
                <w:sz w:val="21"/>
              </w:rPr>
            </w:pPr>
            <w:r>
              <w:rPr>
                <w:w w:val="95"/>
                <w:sz w:val="21"/>
              </w:rPr>
              <w:t>上海东方泵业（集团）有限公司安徽宣城马王桥泵站电动机</w:t>
            </w:r>
            <w:r>
              <w:rPr>
                <w:sz w:val="21"/>
              </w:rPr>
              <w:t>采购项目</w:t>
            </w:r>
          </w:p>
        </w:tc>
        <w:tc>
          <w:tcPr>
            <w:tcW w:w="2240" w:type="dxa"/>
          </w:tcPr>
          <w:p>
            <w:pPr>
              <w:pStyle w:val="8"/>
              <w:spacing w:before="6"/>
              <w:rPr>
                <w:sz w:val="20"/>
              </w:rPr>
            </w:pPr>
          </w:p>
          <w:p>
            <w:pPr>
              <w:pStyle w:val="8"/>
              <w:spacing w:before="1" w:line="278" w:lineRule="auto"/>
              <w:ind w:left="385" w:right="268" w:hanging="106"/>
              <w:rPr>
                <w:sz w:val="21"/>
              </w:rPr>
            </w:pPr>
            <w:r>
              <w:rPr>
                <w:sz w:val="21"/>
              </w:rPr>
              <w:t>YLST630-16 500KW YL500-12 250KW</w:t>
            </w:r>
          </w:p>
        </w:tc>
        <w:tc>
          <w:tcPr>
            <w:tcW w:w="1000" w:type="dxa"/>
          </w:tcPr>
          <w:p>
            <w:pPr>
              <w:pStyle w:val="8"/>
              <w:rPr>
                <w:sz w:val="20"/>
              </w:rPr>
            </w:pPr>
          </w:p>
          <w:p>
            <w:pPr>
              <w:pStyle w:val="8"/>
              <w:spacing w:before="163"/>
              <w:ind w:left="9"/>
              <w:jc w:val="center"/>
              <w:rPr>
                <w:sz w:val="21"/>
              </w:rPr>
            </w:pPr>
            <w:r>
              <w:rPr>
                <w:w w:val="99"/>
                <w:sz w:val="21"/>
              </w:rPr>
              <w:t>4</w:t>
            </w:r>
          </w:p>
        </w:tc>
        <w:tc>
          <w:tcPr>
            <w:tcW w:w="1839" w:type="dxa"/>
          </w:tcPr>
          <w:p>
            <w:pPr>
              <w:pStyle w:val="8"/>
              <w:rPr>
                <w:sz w:val="20"/>
              </w:rPr>
            </w:pPr>
          </w:p>
          <w:p>
            <w:pPr>
              <w:pStyle w:val="8"/>
              <w:spacing w:before="163"/>
              <w:ind w:left="477" w:right="469"/>
              <w:jc w:val="center"/>
              <w:rPr>
                <w:sz w:val="21"/>
              </w:rPr>
            </w:pPr>
            <w:r>
              <w:rPr>
                <w:sz w:val="21"/>
              </w:rPr>
              <w:t>2019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612" w:type="dxa"/>
          </w:tcPr>
          <w:p>
            <w:pPr>
              <w:pStyle w:val="8"/>
              <w:spacing w:before="9"/>
              <w:rPr>
                <w:sz w:val="17"/>
              </w:rPr>
            </w:pPr>
          </w:p>
          <w:p>
            <w:pPr>
              <w:pStyle w:val="8"/>
              <w:ind w:left="8"/>
              <w:jc w:val="center"/>
              <w:rPr>
                <w:sz w:val="21"/>
              </w:rPr>
            </w:pPr>
            <w:r>
              <w:rPr>
                <w:w w:val="99"/>
                <w:sz w:val="21"/>
              </w:rPr>
              <w:t>4</w:t>
            </w:r>
          </w:p>
        </w:tc>
        <w:tc>
          <w:tcPr>
            <w:tcW w:w="2853" w:type="dxa"/>
          </w:tcPr>
          <w:p>
            <w:pPr>
              <w:pStyle w:val="8"/>
              <w:spacing w:before="71" w:line="278" w:lineRule="auto"/>
              <w:ind w:left="1109" w:right="50" w:hanging="1049"/>
              <w:rPr>
                <w:sz w:val="21"/>
              </w:rPr>
            </w:pPr>
            <w:r>
              <w:rPr>
                <w:sz w:val="21"/>
              </w:rPr>
              <w:t>天门市沉湖二泵工程建设管理办公室</w:t>
            </w:r>
          </w:p>
        </w:tc>
        <w:tc>
          <w:tcPr>
            <w:tcW w:w="2240" w:type="dxa"/>
          </w:tcPr>
          <w:p>
            <w:pPr>
              <w:pStyle w:val="8"/>
              <w:spacing w:before="9"/>
              <w:rPr>
                <w:sz w:val="17"/>
              </w:rPr>
            </w:pPr>
          </w:p>
          <w:p>
            <w:pPr>
              <w:pStyle w:val="8"/>
              <w:ind w:left="11"/>
              <w:jc w:val="center"/>
              <w:rPr>
                <w:sz w:val="21"/>
              </w:rPr>
            </w:pPr>
            <w:r>
              <w:rPr>
                <w:sz w:val="21"/>
              </w:rPr>
              <w:t>TL1500-24/2600</w:t>
            </w:r>
          </w:p>
        </w:tc>
        <w:tc>
          <w:tcPr>
            <w:tcW w:w="1000" w:type="dxa"/>
          </w:tcPr>
          <w:p>
            <w:pPr>
              <w:pStyle w:val="8"/>
              <w:spacing w:before="9"/>
              <w:rPr>
                <w:sz w:val="17"/>
              </w:rPr>
            </w:pPr>
          </w:p>
          <w:p>
            <w:pPr>
              <w:pStyle w:val="8"/>
              <w:ind w:left="9"/>
              <w:jc w:val="center"/>
              <w:rPr>
                <w:sz w:val="21"/>
              </w:rPr>
            </w:pPr>
            <w:r>
              <w:rPr>
                <w:w w:val="99"/>
                <w:sz w:val="21"/>
              </w:rPr>
              <w:t>4</w:t>
            </w:r>
          </w:p>
        </w:tc>
        <w:tc>
          <w:tcPr>
            <w:tcW w:w="1839" w:type="dxa"/>
          </w:tcPr>
          <w:p>
            <w:pPr>
              <w:pStyle w:val="8"/>
              <w:spacing w:before="9"/>
              <w:rPr>
                <w:sz w:val="17"/>
              </w:rPr>
            </w:pPr>
          </w:p>
          <w:p>
            <w:pPr>
              <w:pStyle w:val="8"/>
              <w:ind w:left="477" w:right="469"/>
              <w:jc w:val="center"/>
              <w:rPr>
                <w:sz w:val="21"/>
              </w:rPr>
            </w:pPr>
            <w:r>
              <w:rPr>
                <w:sz w:val="21"/>
              </w:rPr>
              <w:t>2019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612" w:type="dxa"/>
          </w:tcPr>
          <w:p>
            <w:pPr>
              <w:pStyle w:val="8"/>
              <w:spacing w:before="11"/>
              <w:rPr>
                <w:sz w:val="17"/>
              </w:rPr>
            </w:pPr>
          </w:p>
          <w:p>
            <w:pPr>
              <w:pStyle w:val="8"/>
              <w:ind w:left="8"/>
              <w:jc w:val="center"/>
              <w:rPr>
                <w:sz w:val="21"/>
              </w:rPr>
            </w:pPr>
            <w:r>
              <w:rPr>
                <w:w w:val="99"/>
                <w:sz w:val="21"/>
              </w:rPr>
              <w:t>5</w:t>
            </w:r>
          </w:p>
        </w:tc>
        <w:tc>
          <w:tcPr>
            <w:tcW w:w="2853" w:type="dxa"/>
          </w:tcPr>
          <w:p>
            <w:pPr>
              <w:pStyle w:val="8"/>
              <w:spacing w:before="11"/>
              <w:rPr>
                <w:sz w:val="17"/>
              </w:rPr>
            </w:pPr>
          </w:p>
          <w:p>
            <w:pPr>
              <w:pStyle w:val="8"/>
              <w:ind w:left="37" w:right="32"/>
              <w:jc w:val="center"/>
              <w:rPr>
                <w:sz w:val="21"/>
              </w:rPr>
            </w:pPr>
            <w:r>
              <w:rPr>
                <w:sz w:val="21"/>
              </w:rPr>
              <w:t>中国水电基础局有限公司</w:t>
            </w:r>
          </w:p>
        </w:tc>
        <w:tc>
          <w:tcPr>
            <w:tcW w:w="2240" w:type="dxa"/>
          </w:tcPr>
          <w:p>
            <w:pPr>
              <w:pStyle w:val="8"/>
              <w:spacing w:before="11"/>
              <w:rPr>
                <w:sz w:val="17"/>
              </w:rPr>
            </w:pPr>
          </w:p>
          <w:p>
            <w:pPr>
              <w:pStyle w:val="8"/>
              <w:ind w:left="11"/>
              <w:jc w:val="center"/>
              <w:rPr>
                <w:sz w:val="21"/>
              </w:rPr>
            </w:pPr>
            <w:r>
              <w:rPr>
                <w:sz w:val="21"/>
              </w:rPr>
              <w:t>TL1250-28/2150</w:t>
            </w:r>
          </w:p>
        </w:tc>
        <w:tc>
          <w:tcPr>
            <w:tcW w:w="1000" w:type="dxa"/>
          </w:tcPr>
          <w:p>
            <w:pPr>
              <w:pStyle w:val="8"/>
              <w:spacing w:before="11"/>
              <w:rPr>
                <w:sz w:val="17"/>
              </w:rPr>
            </w:pPr>
          </w:p>
          <w:p>
            <w:pPr>
              <w:pStyle w:val="8"/>
              <w:ind w:left="9"/>
              <w:jc w:val="center"/>
              <w:rPr>
                <w:sz w:val="21"/>
              </w:rPr>
            </w:pPr>
            <w:r>
              <w:rPr>
                <w:w w:val="99"/>
                <w:sz w:val="21"/>
              </w:rPr>
              <w:t>4</w:t>
            </w:r>
          </w:p>
        </w:tc>
        <w:tc>
          <w:tcPr>
            <w:tcW w:w="1839" w:type="dxa"/>
          </w:tcPr>
          <w:p>
            <w:pPr>
              <w:pStyle w:val="8"/>
              <w:spacing w:before="11"/>
              <w:rPr>
                <w:sz w:val="17"/>
              </w:rPr>
            </w:pPr>
          </w:p>
          <w:p>
            <w:pPr>
              <w:pStyle w:val="8"/>
              <w:ind w:left="477" w:right="469"/>
              <w:jc w:val="center"/>
              <w:rPr>
                <w:sz w:val="21"/>
              </w:rPr>
            </w:pPr>
            <w:r>
              <w:rPr>
                <w:sz w:val="21"/>
              </w:rPr>
              <w:t>2018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612" w:type="dxa"/>
          </w:tcPr>
          <w:p>
            <w:pPr>
              <w:pStyle w:val="8"/>
              <w:spacing w:before="11"/>
              <w:rPr>
                <w:sz w:val="17"/>
              </w:rPr>
            </w:pPr>
          </w:p>
          <w:p>
            <w:pPr>
              <w:pStyle w:val="8"/>
              <w:ind w:left="8"/>
              <w:jc w:val="center"/>
              <w:rPr>
                <w:sz w:val="21"/>
              </w:rPr>
            </w:pPr>
            <w:r>
              <w:rPr>
                <w:w w:val="99"/>
                <w:sz w:val="21"/>
              </w:rPr>
              <w:t>6</w:t>
            </w:r>
          </w:p>
        </w:tc>
        <w:tc>
          <w:tcPr>
            <w:tcW w:w="2853" w:type="dxa"/>
          </w:tcPr>
          <w:p>
            <w:pPr>
              <w:pStyle w:val="8"/>
              <w:spacing w:before="73" w:line="278" w:lineRule="auto"/>
              <w:ind w:left="1321" w:right="50" w:hanging="1260"/>
              <w:rPr>
                <w:sz w:val="21"/>
              </w:rPr>
            </w:pPr>
            <w:r>
              <w:rPr>
                <w:sz w:val="21"/>
              </w:rPr>
              <w:t>佛山市南海区北村涝区整治工程</w:t>
            </w:r>
          </w:p>
        </w:tc>
        <w:tc>
          <w:tcPr>
            <w:tcW w:w="2240" w:type="dxa"/>
          </w:tcPr>
          <w:p>
            <w:pPr>
              <w:pStyle w:val="8"/>
              <w:spacing w:before="11"/>
              <w:rPr>
                <w:sz w:val="17"/>
              </w:rPr>
            </w:pPr>
          </w:p>
          <w:p>
            <w:pPr>
              <w:pStyle w:val="8"/>
              <w:ind w:left="6"/>
              <w:jc w:val="center"/>
              <w:rPr>
                <w:sz w:val="21"/>
              </w:rPr>
            </w:pPr>
            <w:r>
              <w:rPr>
                <w:sz w:val="21"/>
              </w:rPr>
              <w:t>TKS1600-8P/1430</w:t>
            </w:r>
          </w:p>
        </w:tc>
        <w:tc>
          <w:tcPr>
            <w:tcW w:w="1000" w:type="dxa"/>
          </w:tcPr>
          <w:p>
            <w:pPr>
              <w:pStyle w:val="8"/>
              <w:spacing w:before="11"/>
              <w:rPr>
                <w:sz w:val="17"/>
              </w:rPr>
            </w:pPr>
          </w:p>
          <w:p>
            <w:pPr>
              <w:pStyle w:val="8"/>
              <w:ind w:left="9"/>
              <w:jc w:val="center"/>
              <w:rPr>
                <w:sz w:val="21"/>
              </w:rPr>
            </w:pPr>
            <w:r>
              <w:rPr>
                <w:w w:val="99"/>
                <w:sz w:val="21"/>
              </w:rPr>
              <w:t>3</w:t>
            </w:r>
          </w:p>
        </w:tc>
        <w:tc>
          <w:tcPr>
            <w:tcW w:w="1839" w:type="dxa"/>
          </w:tcPr>
          <w:p>
            <w:pPr>
              <w:pStyle w:val="8"/>
              <w:spacing w:before="11"/>
              <w:rPr>
                <w:sz w:val="17"/>
              </w:rPr>
            </w:pPr>
          </w:p>
          <w:p>
            <w:pPr>
              <w:pStyle w:val="8"/>
              <w:ind w:left="477" w:right="469"/>
              <w:jc w:val="center"/>
              <w:rPr>
                <w:sz w:val="21"/>
              </w:rPr>
            </w:pPr>
            <w:r>
              <w:rPr>
                <w:sz w:val="21"/>
              </w:rPr>
              <w:t>2018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612" w:type="dxa"/>
          </w:tcPr>
          <w:p>
            <w:pPr>
              <w:pStyle w:val="8"/>
              <w:spacing w:before="10"/>
              <w:rPr>
                <w:sz w:val="17"/>
              </w:rPr>
            </w:pPr>
          </w:p>
          <w:p>
            <w:pPr>
              <w:pStyle w:val="8"/>
              <w:spacing w:before="1"/>
              <w:ind w:left="8"/>
              <w:jc w:val="center"/>
              <w:rPr>
                <w:sz w:val="21"/>
              </w:rPr>
            </w:pPr>
            <w:r>
              <w:rPr>
                <w:w w:val="99"/>
                <w:sz w:val="21"/>
              </w:rPr>
              <w:t>7</w:t>
            </w:r>
          </w:p>
        </w:tc>
        <w:tc>
          <w:tcPr>
            <w:tcW w:w="2853" w:type="dxa"/>
          </w:tcPr>
          <w:p>
            <w:pPr>
              <w:pStyle w:val="8"/>
              <w:spacing w:before="73" w:line="278" w:lineRule="auto"/>
              <w:ind w:left="901" w:right="50" w:hanging="840"/>
              <w:rPr>
                <w:sz w:val="21"/>
              </w:rPr>
            </w:pPr>
            <w:r>
              <w:rPr>
                <w:sz w:val="21"/>
              </w:rPr>
              <w:t>武汉特种工业泵荒五里泵站电机买卖合同</w:t>
            </w:r>
          </w:p>
        </w:tc>
        <w:tc>
          <w:tcPr>
            <w:tcW w:w="2240" w:type="dxa"/>
          </w:tcPr>
          <w:p>
            <w:pPr>
              <w:pStyle w:val="8"/>
              <w:spacing w:before="10"/>
              <w:rPr>
                <w:sz w:val="17"/>
              </w:rPr>
            </w:pPr>
          </w:p>
          <w:p>
            <w:pPr>
              <w:pStyle w:val="8"/>
              <w:spacing w:before="1"/>
              <w:ind w:left="9"/>
              <w:jc w:val="center"/>
              <w:rPr>
                <w:sz w:val="21"/>
              </w:rPr>
            </w:pPr>
            <w:r>
              <w:rPr>
                <w:sz w:val="21"/>
              </w:rPr>
              <w:t>YL560-10 400KW</w:t>
            </w:r>
          </w:p>
        </w:tc>
        <w:tc>
          <w:tcPr>
            <w:tcW w:w="1000" w:type="dxa"/>
          </w:tcPr>
          <w:p>
            <w:pPr>
              <w:pStyle w:val="8"/>
              <w:spacing w:before="10"/>
              <w:rPr>
                <w:sz w:val="17"/>
              </w:rPr>
            </w:pPr>
          </w:p>
          <w:p>
            <w:pPr>
              <w:pStyle w:val="8"/>
              <w:spacing w:before="1"/>
              <w:ind w:left="9"/>
              <w:jc w:val="center"/>
              <w:rPr>
                <w:sz w:val="21"/>
              </w:rPr>
            </w:pPr>
            <w:r>
              <w:rPr>
                <w:w w:val="99"/>
                <w:sz w:val="21"/>
              </w:rPr>
              <w:t>6</w:t>
            </w:r>
          </w:p>
        </w:tc>
        <w:tc>
          <w:tcPr>
            <w:tcW w:w="1839" w:type="dxa"/>
          </w:tcPr>
          <w:p>
            <w:pPr>
              <w:pStyle w:val="8"/>
              <w:spacing w:before="10"/>
              <w:rPr>
                <w:sz w:val="17"/>
              </w:rPr>
            </w:pPr>
          </w:p>
          <w:p>
            <w:pPr>
              <w:pStyle w:val="8"/>
              <w:spacing w:before="1"/>
              <w:ind w:left="477" w:right="469"/>
              <w:jc w:val="center"/>
              <w:rPr>
                <w:sz w:val="21"/>
              </w:rPr>
            </w:pPr>
            <w:r>
              <w:rPr>
                <w:sz w:val="21"/>
              </w:rPr>
              <w:t>2018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612" w:type="dxa"/>
          </w:tcPr>
          <w:p>
            <w:pPr>
              <w:pStyle w:val="8"/>
              <w:spacing w:before="10"/>
              <w:rPr>
                <w:sz w:val="17"/>
              </w:rPr>
            </w:pPr>
          </w:p>
          <w:p>
            <w:pPr>
              <w:pStyle w:val="8"/>
              <w:ind w:left="8"/>
              <w:jc w:val="center"/>
              <w:rPr>
                <w:sz w:val="21"/>
              </w:rPr>
            </w:pPr>
            <w:r>
              <w:rPr>
                <w:w w:val="99"/>
                <w:sz w:val="21"/>
              </w:rPr>
              <w:t>8</w:t>
            </w:r>
          </w:p>
        </w:tc>
        <w:tc>
          <w:tcPr>
            <w:tcW w:w="2853" w:type="dxa"/>
          </w:tcPr>
          <w:p>
            <w:pPr>
              <w:pStyle w:val="8"/>
              <w:spacing w:before="72" w:line="278" w:lineRule="auto"/>
              <w:ind w:left="795" w:right="50" w:hanging="735"/>
              <w:rPr>
                <w:sz w:val="21"/>
              </w:rPr>
            </w:pPr>
            <w:r>
              <w:rPr>
                <w:sz w:val="21"/>
              </w:rPr>
              <w:t>武汉特种工业泵东湖低排泵站电机买卖合同</w:t>
            </w:r>
          </w:p>
        </w:tc>
        <w:tc>
          <w:tcPr>
            <w:tcW w:w="2240" w:type="dxa"/>
          </w:tcPr>
          <w:p>
            <w:pPr>
              <w:pStyle w:val="8"/>
              <w:spacing w:before="10"/>
              <w:rPr>
                <w:sz w:val="17"/>
              </w:rPr>
            </w:pPr>
          </w:p>
          <w:p>
            <w:pPr>
              <w:pStyle w:val="8"/>
              <w:ind w:left="11"/>
              <w:jc w:val="center"/>
              <w:rPr>
                <w:sz w:val="21"/>
              </w:rPr>
            </w:pPr>
            <w:r>
              <w:rPr>
                <w:sz w:val="21"/>
              </w:rPr>
              <w:t>TL1800-30/2600</w:t>
            </w:r>
          </w:p>
        </w:tc>
        <w:tc>
          <w:tcPr>
            <w:tcW w:w="1000" w:type="dxa"/>
          </w:tcPr>
          <w:p>
            <w:pPr>
              <w:pStyle w:val="8"/>
              <w:spacing w:before="10"/>
              <w:rPr>
                <w:sz w:val="17"/>
              </w:rPr>
            </w:pPr>
          </w:p>
          <w:p>
            <w:pPr>
              <w:pStyle w:val="8"/>
              <w:ind w:left="9"/>
              <w:jc w:val="center"/>
              <w:rPr>
                <w:sz w:val="21"/>
              </w:rPr>
            </w:pPr>
            <w:r>
              <w:rPr>
                <w:w w:val="99"/>
                <w:sz w:val="21"/>
              </w:rPr>
              <w:t>6</w:t>
            </w:r>
          </w:p>
        </w:tc>
        <w:tc>
          <w:tcPr>
            <w:tcW w:w="1839" w:type="dxa"/>
          </w:tcPr>
          <w:p>
            <w:pPr>
              <w:pStyle w:val="8"/>
              <w:spacing w:before="10"/>
              <w:rPr>
                <w:sz w:val="17"/>
              </w:rPr>
            </w:pPr>
          </w:p>
          <w:p>
            <w:pPr>
              <w:pStyle w:val="8"/>
              <w:ind w:left="477" w:right="469"/>
              <w:jc w:val="center"/>
              <w:rPr>
                <w:sz w:val="21"/>
              </w:rPr>
            </w:pPr>
            <w:r>
              <w:rPr>
                <w:sz w:val="21"/>
              </w:rPr>
              <w:t>2018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612" w:type="dxa"/>
          </w:tcPr>
          <w:p>
            <w:pPr>
              <w:pStyle w:val="8"/>
              <w:spacing w:before="10"/>
              <w:rPr>
                <w:sz w:val="17"/>
              </w:rPr>
            </w:pPr>
          </w:p>
          <w:p>
            <w:pPr>
              <w:pStyle w:val="8"/>
              <w:ind w:left="8"/>
              <w:jc w:val="center"/>
              <w:rPr>
                <w:sz w:val="21"/>
              </w:rPr>
            </w:pPr>
            <w:r>
              <w:rPr>
                <w:w w:val="99"/>
                <w:sz w:val="21"/>
              </w:rPr>
              <w:t>9</w:t>
            </w:r>
          </w:p>
        </w:tc>
        <w:tc>
          <w:tcPr>
            <w:tcW w:w="2853" w:type="dxa"/>
          </w:tcPr>
          <w:p>
            <w:pPr>
              <w:pStyle w:val="8"/>
              <w:spacing w:before="10"/>
              <w:rPr>
                <w:sz w:val="17"/>
              </w:rPr>
            </w:pPr>
          </w:p>
          <w:p>
            <w:pPr>
              <w:pStyle w:val="8"/>
              <w:ind w:left="37" w:right="32"/>
              <w:jc w:val="center"/>
              <w:rPr>
                <w:sz w:val="21"/>
              </w:rPr>
            </w:pPr>
            <w:r>
              <w:rPr>
                <w:sz w:val="21"/>
              </w:rPr>
              <w:t>浠水县策湖泵站</w:t>
            </w:r>
          </w:p>
        </w:tc>
        <w:tc>
          <w:tcPr>
            <w:tcW w:w="2240" w:type="dxa"/>
          </w:tcPr>
          <w:p>
            <w:pPr>
              <w:pStyle w:val="8"/>
              <w:spacing w:before="10"/>
              <w:rPr>
                <w:sz w:val="17"/>
              </w:rPr>
            </w:pPr>
          </w:p>
          <w:p>
            <w:pPr>
              <w:pStyle w:val="8"/>
              <w:ind w:left="11"/>
              <w:jc w:val="center"/>
              <w:rPr>
                <w:sz w:val="21"/>
              </w:rPr>
            </w:pPr>
            <w:r>
              <w:rPr>
                <w:sz w:val="21"/>
              </w:rPr>
              <w:t>TL1200-20/2400</w:t>
            </w:r>
          </w:p>
        </w:tc>
        <w:tc>
          <w:tcPr>
            <w:tcW w:w="1000" w:type="dxa"/>
          </w:tcPr>
          <w:p>
            <w:pPr>
              <w:pStyle w:val="8"/>
              <w:spacing w:before="10"/>
              <w:rPr>
                <w:sz w:val="17"/>
              </w:rPr>
            </w:pPr>
          </w:p>
          <w:p>
            <w:pPr>
              <w:pStyle w:val="8"/>
              <w:ind w:left="9"/>
              <w:jc w:val="center"/>
              <w:rPr>
                <w:sz w:val="21"/>
              </w:rPr>
            </w:pPr>
            <w:r>
              <w:rPr>
                <w:w w:val="99"/>
                <w:sz w:val="21"/>
              </w:rPr>
              <w:t>3</w:t>
            </w:r>
          </w:p>
        </w:tc>
        <w:tc>
          <w:tcPr>
            <w:tcW w:w="1839" w:type="dxa"/>
          </w:tcPr>
          <w:p>
            <w:pPr>
              <w:pStyle w:val="8"/>
              <w:spacing w:before="10"/>
              <w:rPr>
                <w:sz w:val="17"/>
              </w:rPr>
            </w:pPr>
          </w:p>
          <w:p>
            <w:pPr>
              <w:pStyle w:val="8"/>
              <w:ind w:left="477" w:right="469"/>
              <w:jc w:val="center"/>
              <w:rPr>
                <w:sz w:val="21"/>
              </w:rPr>
            </w:pPr>
            <w:r>
              <w:rPr>
                <w:sz w:val="21"/>
              </w:rPr>
              <w:t>2018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612" w:type="dxa"/>
          </w:tcPr>
          <w:p>
            <w:pPr>
              <w:pStyle w:val="8"/>
              <w:spacing w:before="10"/>
              <w:rPr>
                <w:sz w:val="17"/>
              </w:rPr>
            </w:pPr>
          </w:p>
          <w:p>
            <w:pPr>
              <w:pStyle w:val="8"/>
              <w:ind w:left="73" w:right="65"/>
              <w:jc w:val="center"/>
              <w:rPr>
                <w:sz w:val="21"/>
              </w:rPr>
            </w:pPr>
            <w:r>
              <w:rPr>
                <w:sz w:val="21"/>
              </w:rPr>
              <w:t>10</w:t>
            </w:r>
          </w:p>
        </w:tc>
        <w:tc>
          <w:tcPr>
            <w:tcW w:w="2853" w:type="dxa"/>
          </w:tcPr>
          <w:p>
            <w:pPr>
              <w:pStyle w:val="8"/>
              <w:spacing w:before="10"/>
              <w:rPr>
                <w:sz w:val="17"/>
              </w:rPr>
            </w:pPr>
          </w:p>
          <w:p>
            <w:pPr>
              <w:pStyle w:val="8"/>
              <w:ind w:left="40" w:right="32"/>
              <w:jc w:val="center"/>
              <w:rPr>
                <w:sz w:val="21"/>
              </w:rPr>
            </w:pPr>
            <w:r>
              <w:rPr>
                <w:sz w:val="21"/>
              </w:rPr>
              <w:t>浠水县望天湖泵站</w:t>
            </w:r>
          </w:p>
        </w:tc>
        <w:tc>
          <w:tcPr>
            <w:tcW w:w="2240" w:type="dxa"/>
          </w:tcPr>
          <w:p>
            <w:pPr>
              <w:pStyle w:val="8"/>
              <w:spacing w:before="10"/>
              <w:rPr>
                <w:sz w:val="17"/>
              </w:rPr>
            </w:pPr>
          </w:p>
          <w:p>
            <w:pPr>
              <w:pStyle w:val="8"/>
              <w:ind w:left="6"/>
              <w:jc w:val="center"/>
              <w:rPr>
                <w:sz w:val="21"/>
              </w:rPr>
            </w:pPr>
            <w:r>
              <w:rPr>
                <w:sz w:val="21"/>
              </w:rPr>
              <w:t>TL800-20/2400</w:t>
            </w:r>
          </w:p>
        </w:tc>
        <w:tc>
          <w:tcPr>
            <w:tcW w:w="1000" w:type="dxa"/>
          </w:tcPr>
          <w:p>
            <w:pPr>
              <w:pStyle w:val="8"/>
              <w:spacing w:before="10"/>
              <w:rPr>
                <w:sz w:val="17"/>
              </w:rPr>
            </w:pPr>
          </w:p>
          <w:p>
            <w:pPr>
              <w:pStyle w:val="8"/>
              <w:ind w:left="9"/>
              <w:jc w:val="center"/>
              <w:rPr>
                <w:sz w:val="21"/>
              </w:rPr>
            </w:pPr>
            <w:r>
              <w:rPr>
                <w:w w:val="99"/>
                <w:sz w:val="21"/>
              </w:rPr>
              <w:t>3</w:t>
            </w:r>
          </w:p>
        </w:tc>
        <w:tc>
          <w:tcPr>
            <w:tcW w:w="1839" w:type="dxa"/>
          </w:tcPr>
          <w:p>
            <w:pPr>
              <w:pStyle w:val="8"/>
              <w:spacing w:before="10"/>
              <w:rPr>
                <w:sz w:val="17"/>
              </w:rPr>
            </w:pPr>
          </w:p>
          <w:p>
            <w:pPr>
              <w:pStyle w:val="8"/>
              <w:ind w:left="477" w:right="469"/>
              <w:jc w:val="center"/>
              <w:rPr>
                <w:sz w:val="21"/>
              </w:rPr>
            </w:pPr>
            <w:r>
              <w:rPr>
                <w:sz w:val="21"/>
              </w:rPr>
              <w:t>2018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612" w:type="dxa"/>
          </w:tcPr>
          <w:p>
            <w:pPr>
              <w:pStyle w:val="8"/>
              <w:spacing w:before="10"/>
              <w:rPr>
                <w:sz w:val="17"/>
              </w:rPr>
            </w:pPr>
          </w:p>
          <w:p>
            <w:pPr>
              <w:pStyle w:val="8"/>
              <w:ind w:left="73" w:right="65"/>
              <w:jc w:val="center"/>
              <w:rPr>
                <w:sz w:val="21"/>
              </w:rPr>
            </w:pPr>
            <w:r>
              <w:rPr>
                <w:sz w:val="21"/>
              </w:rPr>
              <w:t>11</w:t>
            </w:r>
          </w:p>
        </w:tc>
        <w:tc>
          <w:tcPr>
            <w:tcW w:w="2853" w:type="dxa"/>
          </w:tcPr>
          <w:p>
            <w:pPr>
              <w:pStyle w:val="8"/>
              <w:spacing w:before="72" w:line="278" w:lineRule="auto"/>
              <w:ind w:left="901" w:right="50" w:hanging="840"/>
              <w:rPr>
                <w:sz w:val="21"/>
              </w:rPr>
            </w:pPr>
            <w:r>
              <w:rPr>
                <w:sz w:val="21"/>
              </w:rPr>
              <w:t>湖北省潜江市老新二泵站工程主电机采购</w:t>
            </w:r>
          </w:p>
        </w:tc>
        <w:tc>
          <w:tcPr>
            <w:tcW w:w="2240" w:type="dxa"/>
          </w:tcPr>
          <w:p>
            <w:pPr>
              <w:pStyle w:val="8"/>
              <w:spacing w:before="10"/>
              <w:rPr>
                <w:sz w:val="17"/>
              </w:rPr>
            </w:pPr>
          </w:p>
          <w:p>
            <w:pPr>
              <w:pStyle w:val="8"/>
              <w:ind w:left="11"/>
              <w:jc w:val="center"/>
              <w:rPr>
                <w:sz w:val="21"/>
              </w:rPr>
            </w:pPr>
            <w:r>
              <w:rPr>
                <w:sz w:val="21"/>
              </w:rPr>
              <w:t>TL2400-40/3250</w:t>
            </w:r>
          </w:p>
        </w:tc>
        <w:tc>
          <w:tcPr>
            <w:tcW w:w="1000" w:type="dxa"/>
          </w:tcPr>
          <w:p>
            <w:pPr>
              <w:pStyle w:val="8"/>
              <w:spacing w:before="10"/>
              <w:rPr>
                <w:sz w:val="17"/>
              </w:rPr>
            </w:pPr>
          </w:p>
          <w:p>
            <w:pPr>
              <w:pStyle w:val="8"/>
              <w:ind w:left="9"/>
              <w:jc w:val="center"/>
              <w:rPr>
                <w:sz w:val="21"/>
              </w:rPr>
            </w:pPr>
            <w:r>
              <w:rPr>
                <w:w w:val="99"/>
                <w:sz w:val="21"/>
              </w:rPr>
              <w:t>3</w:t>
            </w:r>
          </w:p>
        </w:tc>
        <w:tc>
          <w:tcPr>
            <w:tcW w:w="1839" w:type="dxa"/>
          </w:tcPr>
          <w:p>
            <w:pPr>
              <w:pStyle w:val="8"/>
              <w:spacing w:before="10"/>
              <w:rPr>
                <w:sz w:val="17"/>
              </w:rPr>
            </w:pPr>
          </w:p>
          <w:p>
            <w:pPr>
              <w:pStyle w:val="8"/>
              <w:ind w:left="477" w:right="469"/>
              <w:jc w:val="center"/>
              <w:rPr>
                <w:sz w:val="21"/>
              </w:rPr>
            </w:pPr>
            <w:r>
              <w:rPr>
                <w:sz w:val="21"/>
              </w:rPr>
              <w:t>2018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612" w:type="dxa"/>
          </w:tcPr>
          <w:p>
            <w:pPr>
              <w:pStyle w:val="8"/>
              <w:spacing w:before="9"/>
              <w:rPr>
                <w:sz w:val="17"/>
              </w:rPr>
            </w:pPr>
          </w:p>
          <w:p>
            <w:pPr>
              <w:pStyle w:val="8"/>
              <w:spacing w:before="1"/>
              <w:ind w:left="73" w:right="65"/>
              <w:jc w:val="center"/>
              <w:rPr>
                <w:sz w:val="21"/>
              </w:rPr>
            </w:pPr>
            <w:r>
              <w:rPr>
                <w:sz w:val="21"/>
              </w:rPr>
              <w:t>12</w:t>
            </w:r>
          </w:p>
        </w:tc>
        <w:tc>
          <w:tcPr>
            <w:tcW w:w="2853" w:type="dxa"/>
          </w:tcPr>
          <w:p>
            <w:pPr>
              <w:pStyle w:val="8"/>
              <w:spacing w:before="9"/>
              <w:rPr>
                <w:sz w:val="17"/>
              </w:rPr>
            </w:pPr>
          </w:p>
          <w:p>
            <w:pPr>
              <w:pStyle w:val="8"/>
              <w:spacing w:before="1"/>
              <w:ind w:left="40" w:right="32"/>
              <w:jc w:val="center"/>
              <w:rPr>
                <w:sz w:val="21"/>
              </w:rPr>
            </w:pPr>
            <w:r>
              <w:rPr>
                <w:sz w:val="21"/>
              </w:rPr>
              <w:t>佛山三水禾涌电排站</w:t>
            </w:r>
          </w:p>
        </w:tc>
        <w:tc>
          <w:tcPr>
            <w:tcW w:w="2240" w:type="dxa"/>
          </w:tcPr>
          <w:p>
            <w:pPr>
              <w:pStyle w:val="8"/>
              <w:spacing w:before="9"/>
              <w:rPr>
                <w:sz w:val="17"/>
              </w:rPr>
            </w:pPr>
          </w:p>
          <w:p>
            <w:pPr>
              <w:pStyle w:val="8"/>
              <w:spacing w:before="1"/>
              <w:ind w:left="9"/>
              <w:jc w:val="center"/>
              <w:rPr>
                <w:sz w:val="21"/>
              </w:rPr>
            </w:pPr>
            <w:r>
              <w:rPr>
                <w:sz w:val="21"/>
              </w:rPr>
              <w:t>YL450-12 280KW</w:t>
            </w:r>
          </w:p>
        </w:tc>
        <w:tc>
          <w:tcPr>
            <w:tcW w:w="1000" w:type="dxa"/>
          </w:tcPr>
          <w:p>
            <w:pPr>
              <w:pStyle w:val="8"/>
              <w:spacing w:before="9"/>
              <w:rPr>
                <w:sz w:val="17"/>
              </w:rPr>
            </w:pPr>
          </w:p>
          <w:p>
            <w:pPr>
              <w:pStyle w:val="8"/>
              <w:spacing w:before="1"/>
              <w:ind w:left="9"/>
              <w:jc w:val="center"/>
              <w:rPr>
                <w:sz w:val="21"/>
              </w:rPr>
            </w:pPr>
            <w:r>
              <w:rPr>
                <w:w w:val="99"/>
                <w:sz w:val="21"/>
              </w:rPr>
              <w:t>7</w:t>
            </w:r>
          </w:p>
        </w:tc>
        <w:tc>
          <w:tcPr>
            <w:tcW w:w="1839" w:type="dxa"/>
          </w:tcPr>
          <w:p>
            <w:pPr>
              <w:pStyle w:val="8"/>
              <w:spacing w:before="9"/>
              <w:rPr>
                <w:sz w:val="17"/>
              </w:rPr>
            </w:pPr>
          </w:p>
          <w:p>
            <w:pPr>
              <w:pStyle w:val="8"/>
              <w:spacing w:before="1"/>
              <w:ind w:left="477" w:right="469"/>
              <w:jc w:val="center"/>
              <w:rPr>
                <w:sz w:val="21"/>
              </w:rPr>
            </w:pPr>
            <w:r>
              <w:rPr>
                <w:sz w:val="21"/>
              </w:rPr>
              <w:t>2017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612" w:type="dxa"/>
          </w:tcPr>
          <w:p>
            <w:pPr>
              <w:pStyle w:val="8"/>
              <w:spacing w:before="12"/>
              <w:rPr>
                <w:sz w:val="29"/>
              </w:rPr>
            </w:pPr>
          </w:p>
          <w:p>
            <w:pPr>
              <w:pStyle w:val="8"/>
              <w:ind w:left="73" w:right="65"/>
              <w:jc w:val="center"/>
              <w:rPr>
                <w:sz w:val="21"/>
              </w:rPr>
            </w:pPr>
            <w:r>
              <w:rPr>
                <w:sz w:val="21"/>
              </w:rPr>
              <w:t>13</w:t>
            </w:r>
          </w:p>
        </w:tc>
        <w:tc>
          <w:tcPr>
            <w:tcW w:w="2853" w:type="dxa"/>
          </w:tcPr>
          <w:p>
            <w:pPr>
              <w:pStyle w:val="8"/>
              <w:spacing w:before="71" w:line="278" w:lineRule="auto"/>
              <w:ind w:left="795" w:right="50" w:hanging="735"/>
              <w:rPr>
                <w:sz w:val="21"/>
              </w:rPr>
            </w:pPr>
            <w:r>
              <w:rPr>
                <w:sz w:val="21"/>
              </w:rPr>
              <w:t>黄冈市万福泵站和南湖泵站工程主电机采购</w:t>
            </w:r>
          </w:p>
        </w:tc>
        <w:tc>
          <w:tcPr>
            <w:tcW w:w="2240" w:type="dxa"/>
          </w:tcPr>
          <w:p>
            <w:pPr>
              <w:pStyle w:val="8"/>
              <w:spacing w:before="71" w:line="278" w:lineRule="auto"/>
              <w:ind w:left="385" w:right="372"/>
              <w:rPr>
                <w:sz w:val="21"/>
              </w:rPr>
            </w:pPr>
            <w:r>
              <w:rPr>
                <w:sz w:val="21"/>
              </w:rPr>
              <w:t>TL1250-20/2400 TL1120-20/2150</w:t>
            </w:r>
          </w:p>
        </w:tc>
        <w:tc>
          <w:tcPr>
            <w:tcW w:w="1000" w:type="dxa"/>
          </w:tcPr>
          <w:p>
            <w:pPr>
              <w:pStyle w:val="8"/>
              <w:spacing w:before="9"/>
              <w:rPr>
                <w:sz w:val="17"/>
              </w:rPr>
            </w:pPr>
          </w:p>
          <w:p>
            <w:pPr>
              <w:pStyle w:val="8"/>
              <w:ind w:left="9"/>
              <w:jc w:val="center"/>
              <w:rPr>
                <w:sz w:val="21"/>
              </w:rPr>
            </w:pPr>
            <w:r>
              <w:rPr>
                <w:w w:val="99"/>
                <w:sz w:val="21"/>
              </w:rPr>
              <w:t>8</w:t>
            </w:r>
          </w:p>
        </w:tc>
        <w:tc>
          <w:tcPr>
            <w:tcW w:w="1839" w:type="dxa"/>
          </w:tcPr>
          <w:p>
            <w:pPr>
              <w:pStyle w:val="8"/>
              <w:spacing w:before="9"/>
              <w:rPr>
                <w:sz w:val="17"/>
              </w:rPr>
            </w:pPr>
          </w:p>
          <w:p>
            <w:pPr>
              <w:pStyle w:val="8"/>
              <w:ind w:left="477" w:right="469"/>
              <w:jc w:val="center"/>
              <w:rPr>
                <w:sz w:val="21"/>
              </w:rPr>
            </w:pPr>
            <w:r>
              <w:rPr>
                <w:sz w:val="21"/>
              </w:rPr>
              <w:t>2017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612" w:type="dxa"/>
          </w:tcPr>
          <w:p>
            <w:pPr>
              <w:pStyle w:val="8"/>
              <w:spacing w:before="9"/>
              <w:rPr>
                <w:sz w:val="17"/>
              </w:rPr>
            </w:pPr>
          </w:p>
          <w:p>
            <w:pPr>
              <w:pStyle w:val="8"/>
              <w:ind w:left="73" w:right="65"/>
              <w:jc w:val="center"/>
              <w:rPr>
                <w:sz w:val="21"/>
              </w:rPr>
            </w:pPr>
            <w:r>
              <w:rPr>
                <w:sz w:val="21"/>
              </w:rPr>
              <w:t>14</w:t>
            </w:r>
          </w:p>
        </w:tc>
        <w:tc>
          <w:tcPr>
            <w:tcW w:w="2853" w:type="dxa"/>
          </w:tcPr>
          <w:p>
            <w:pPr>
              <w:pStyle w:val="8"/>
              <w:spacing w:before="9"/>
              <w:rPr>
                <w:sz w:val="17"/>
              </w:rPr>
            </w:pPr>
          </w:p>
          <w:p>
            <w:pPr>
              <w:pStyle w:val="8"/>
              <w:ind w:left="40" w:right="32"/>
              <w:jc w:val="center"/>
              <w:rPr>
                <w:sz w:val="21"/>
              </w:rPr>
            </w:pPr>
            <w:r>
              <w:rPr>
                <w:sz w:val="21"/>
              </w:rPr>
              <w:t>什湖西泵站改造工程设备采购</w:t>
            </w:r>
          </w:p>
        </w:tc>
        <w:tc>
          <w:tcPr>
            <w:tcW w:w="2240" w:type="dxa"/>
          </w:tcPr>
          <w:p>
            <w:pPr>
              <w:pStyle w:val="8"/>
              <w:spacing w:before="9"/>
              <w:rPr>
                <w:sz w:val="17"/>
              </w:rPr>
            </w:pPr>
          </w:p>
          <w:p>
            <w:pPr>
              <w:pStyle w:val="8"/>
              <w:ind w:left="6"/>
              <w:jc w:val="center"/>
              <w:rPr>
                <w:sz w:val="21"/>
              </w:rPr>
            </w:pPr>
            <w:r>
              <w:rPr>
                <w:sz w:val="21"/>
              </w:rPr>
              <w:t>TL900-20/2400</w:t>
            </w:r>
          </w:p>
        </w:tc>
        <w:tc>
          <w:tcPr>
            <w:tcW w:w="1000" w:type="dxa"/>
          </w:tcPr>
          <w:p>
            <w:pPr>
              <w:pStyle w:val="8"/>
              <w:spacing w:before="9"/>
              <w:rPr>
                <w:sz w:val="17"/>
              </w:rPr>
            </w:pPr>
          </w:p>
          <w:p>
            <w:pPr>
              <w:pStyle w:val="8"/>
              <w:ind w:left="9"/>
              <w:jc w:val="center"/>
              <w:rPr>
                <w:sz w:val="21"/>
              </w:rPr>
            </w:pPr>
            <w:r>
              <w:rPr>
                <w:w w:val="99"/>
                <w:sz w:val="21"/>
              </w:rPr>
              <w:t>6</w:t>
            </w:r>
          </w:p>
        </w:tc>
        <w:tc>
          <w:tcPr>
            <w:tcW w:w="1839" w:type="dxa"/>
          </w:tcPr>
          <w:p>
            <w:pPr>
              <w:pStyle w:val="8"/>
              <w:spacing w:before="9"/>
              <w:rPr>
                <w:sz w:val="17"/>
              </w:rPr>
            </w:pPr>
          </w:p>
          <w:p>
            <w:pPr>
              <w:pStyle w:val="8"/>
              <w:ind w:left="477" w:right="469"/>
              <w:jc w:val="center"/>
              <w:rPr>
                <w:sz w:val="21"/>
              </w:rPr>
            </w:pPr>
            <w:r>
              <w:rPr>
                <w:sz w:val="21"/>
              </w:rPr>
              <w:t>2017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612" w:type="dxa"/>
          </w:tcPr>
          <w:p>
            <w:pPr>
              <w:pStyle w:val="8"/>
              <w:spacing w:before="9"/>
              <w:rPr>
                <w:sz w:val="17"/>
              </w:rPr>
            </w:pPr>
          </w:p>
          <w:p>
            <w:pPr>
              <w:pStyle w:val="8"/>
              <w:ind w:left="73" w:right="65"/>
              <w:jc w:val="center"/>
              <w:rPr>
                <w:sz w:val="21"/>
              </w:rPr>
            </w:pPr>
            <w:r>
              <w:rPr>
                <w:sz w:val="21"/>
              </w:rPr>
              <w:t>15</w:t>
            </w:r>
          </w:p>
        </w:tc>
        <w:tc>
          <w:tcPr>
            <w:tcW w:w="2853" w:type="dxa"/>
          </w:tcPr>
          <w:p>
            <w:pPr>
              <w:pStyle w:val="8"/>
              <w:spacing w:before="9"/>
              <w:rPr>
                <w:sz w:val="17"/>
              </w:rPr>
            </w:pPr>
          </w:p>
          <w:p>
            <w:pPr>
              <w:pStyle w:val="8"/>
              <w:ind w:left="40" w:right="32"/>
              <w:jc w:val="center"/>
              <w:rPr>
                <w:sz w:val="21"/>
              </w:rPr>
            </w:pPr>
            <w:r>
              <w:rPr>
                <w:sz w:val="21"/>
              </w:rPr>
              <w:t>佛山三水禾涌电排站</w:t>
            </w:r>
          </w:p>
        </w:tc>
        <w:tc>
          <w:tcPr>
            <w:tcW w:w="2240" w:type="dxa"/>
          </w:tcPr>
          <w:p>
            <w:pPr>
              <w:pStyle w:val="8"/>
              <w:spacing w:before="9"/>
              <w:rPr>
                <w:sz w:val="17"/>
              </w:rPr>
            </w:pPr>
          </w:p>
          <w:p>
            <w:pPr>
              <w:pStyle w:val="8"/>
              <w:ind w:left="9"/>
              <w:jc w:val="center"/>
              <w:rPr>
                <w:sz w:val="21"/>
              </w:rPr>
            </w:pPr>
            <w:r>
              <w:rPr>
                <w:sz w:val="21"/>
              </w:rPr>
              <w:t>YL450-12 280KW</w:t>
            </w:r>
          </w:p>
        </w:tc>
        <w:tc>
          <w:tcPr>
            <w:tcW w:w="1000" w:type="dxa"/>
          </w:tcPr>
          <w:p>
            <w:pPr>
              <w:pStyle w:val="8"/>
              <w:spacing w:before="9"/>
              <w:rPr>
                <w:sz w:val="17"/>
              </w:rPr>
            </w:pPr>
          </w:p>
          <w:p>
            <w:pPr>
              <w:pStyle w:val="8"/>
              <w:ind w:left="9"/>
              <w:jc w:val="center"/>
              <w:rPr>
                <w:sz w:val="21"/>
              </w:rPr>
            </w:pPr>
            <w:r>
              <w:rPr>
                <w:w w:val="99"/>
                <w:sz w:val="21"/>
              </w:rPr>
              <w:t>7</w:t>
            </w:r>
          </w:p>
        </w:tc>
        <w:tc>
          <w:tcPr>
            <w:tcW w:w="1839" w:type="dxa"/>
          </w:tcPr>
          <w:p>
            <w:pPr>
              <w:pStyle w:val="8"/>
              <w:spacing w:before="9"/>
              <w:rPr>
                <w:sz w:val="17"/>
              </w:rPr>
            </w:pPr>
          </w:p>
          <w:p>
            <w:pPr>
              <w:pStyle w:val="8"/>
              <w:ind w:left="477" w:right="469"/>
              <w:jc w:val="center"/>
              <w:rPr>
                <w:sz w:val="21"/>
              </w:rPr>
            </w:pPr>
            <w:r>
              <w:rPr>
                <w:sz w:val="21"/>
              </w:rPr>
              <w:t>2017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612" w:type="dxa"/>
          </w:tcPr>
          <w:p>
            <w:pPr>
              <w:pStyle w:val="8"/>
              <w:spacing w:before="11"/>
              <w:rPr>
                <w:sz w:val="29"/>
              </w:rPr>
            </w:pPr>
          </w:p>
          <w:p>
            <w:pPr>
              <w:pStyle w:val="8"/>
              <w:ind w:left="73" w:right="65"/>
              <w:jc w:val="center"/>
              <w:rPr>
                <w:sz w:val="21"/>
              </w:rPr>
            </w:pPr>
            <w:r>
              <w:rPr>
                <w:sz w:val="21"/>
              </w:rPr>
              <w:t>16</w:t>
            </w:r>
          </w:p>
        </w:tc>
        <w:tc>
          <w:tcPr>
            <w:tcW w:w="2853" w:type="dxa"/>
          </w:tcPr>
          <w:p>
            <w:pPr>
              <w:pStyle w:val="8"/>
              <w:spacing w:before="71" w:line="278" w:lineRule="auto"/>
              <w:ind w:left="901" w:right="50" w:hanging="840"/>
              <w:rPr>
                <w:sz w:val="21"/>
              </w:rPr>
            </w:pPr>
            <w:r>
              <w:rPr>
                <w:sz w:val="21"/>
              </w:rPr>
              <w:t>黄陂区后湖泵站更新改造工程主电机采购</w:t>
            </w:r>
          </w:p>
        </w:tc>
        <w:tc>
          <w:tcPr>
            <w:tcW w:w="2240" w:type="dxa"/>
          </w:tcPr>
          <w:p>
            <w:pPr>
              <w:pStyle w:val="8"/>
              <w:spacing w:before="9"/>
              <w:rPr>
                <w:sz w:val="17"/>
              </w:rPr>
            </w:pPr>
          </w:p>
          <w:p>
            <w:pPr>
              <w:pStyle w:val="8"/>
              <w:ind w:left="11"/>
              <w:jc w:val="center"/>
              <w:rPr>
                <w:sz w:val="21"/>
              </w:rPr>
            </w:pPr>
            <w:r>
              <w:rPr>
                <w:sz w:val="21"/>
              </w:rPr>
              <w:t>TL1000-20/2400</w:t>
            </w:r>
          </w:p>
        </w:tc>
        <w:tc>
          <w:tcPr>
            <w:tcW w:w="1000" w:type="dxa"/>
          </w:tcPr>
          <w:p>
            <w:pPr>
              <w:pStyle w:val="8"/>
              <w:spacing w:before="9"/>
              <w:rPr>
                <w:sz w:val="17"/>
              </w:rPr>
            </w:pPr>
          </w:p>
          <w:p>
            <w:pPr>
              <w:pStyle w:val="8"/>
              <w:ind w:left="9"/>
              <w:jc w:val="center"/>
              <w:rPr>
                <w:sz w:val="21"/>
              </w:rPr>
            </w:pPr>
            <w:r>
              <w:rPr>
                <w:w w:val="99"/>
                <w:sz w:val="21"/>
              </w:rPr>
              <w:t>4</w:t>
            </w:r>
          </w:p>
        </w:tc>
        <w:tc>
          <w:tcPr>
            <w:tcW w:w="1839" w:type="dxa"/>
          </w:tcPr>
          <w:p>
            <w:pPr>
              <w:pStyle w:val="8"/>
              <w:spacing w:before="9"/>
              <w:rPr>
                <w:sz w:val="17"/>
              </w:rPr>
            </w:pPr>
          </w:p>
          <w:p>
            <w:pPr>
              <w:pStyle w:val="8"/>
              <w:ind w:left="477" w:right="469"/>
              <w:jc w:val="center"/>
              <w:rPr>
                <w:sz w:val="21"/>
              </w:rPr>
            </w:pPr>
            <w:r>
              <w:rPr>
                <w:sz w:val="21"/>
              </w:rPr>
              <w:t>2017 年</w:t>
            </w:r>
          </w:p>
        </w:tc>
      </w:tr>
    </w:tbl>
    <w:p>
      <w:pPr>
        <w:spacing w:after="0"/>
        <w:jc w:val="center"/>
        <w:rPr>
          <w:sz w:val="21"/>
        </w:rPr>
        <w:sectPr>
          <w:pgSz w:w="11910" w:h="16840"/>
          <w:pgMar w:top="0" w:right="840" w:bottom="1200" w:left="0" w:header="0" w:footer="1008" w:gutter="0"/>
        </w:sectPr>
      </w:pPr>
    </w:p>
    <w:tbl>
      <w:tblPr>
        <w:tblStyle w:val="4"/>
        <w:tblW w:w="0" w:type="auto"/>
        <w:tblInd w:w="16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2"/>
        <w:gridCol w:w="2853"/>
        <w:gridCol w:w="2240"/>
        <w:gridCol w:w="1000"/>
        <w:gridCol w:w="1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612" w:type="dxa"/>
          </w:tcPr>
          <w:p>
            <w:pPr>
              <w:pStyle w:val="8"/>
              <w:spacing w:before="9"/>
              <w:rPr>
                <w:sz w:val="17"/>
              </w:rPr>
            </w:pPr>
          </w:p>
          <w:p>
            <w:pPr>
              <w:pStyle w:val="8"/>
              <w:ind w:left="73" w:right="65"/>
              <w:jc w:val="center"/>
              <w:rPr>
                <w:sz w:val="21"/>
              </w:rPr>
            </w:pPr>
            <w:r>
              <w:rPr>
                <w:sz w:val="21"/>
              </w:rPr>
              <w:t>17</w:t>
            </w:r>
          </w:p>
        </w:tc>
        <w:tc>
          <w:tcPr>
            <w:tcW w:w="2853" w:type="dxa"/>
          </w:tcPr>
          <w:p>
            <w:pPr>
              <w:pStyle w:val="8"/>
              <w:spacing w:before="9"/>
              <w:rPr>
                <w:sz w:val="17"/>
              </w:rPr>
            </w:pPr>
          </w:p>
          <w:p>
            <w:pPr>
              <w:pStyle w:val="8"/>
              <w:ind w:left="40" w:right="32"/>
              <w:jc w:val="center"/>
              <w:rPr>
                <w:sz w:val="21"/>
              </w:rPr>
            </w:pPr>
            <w:r>
              <w:rPr>
                <w:sz w:val="21"/>
              </w:rPr>
              <w:t>佛山三水高丰电排站</w:t>
            </w:r>
          </w:p>
        </w:tc>
        <w:tc>
          <w:tcPr>
            <w:tcW w:w="2240" w:type="dxa"/>
          </w:tcPr>
          <w:p>
            <w:pPr>
              <w:pStyle w:val="8"/>
              <w:spacing w:before="9"/>
              <w:rPr>
                <w:sz w:val="17"/>
              </w:rPr>
            </w:pPr>
          </w:p>
          <w:p>
            <w:pPr>
              <w:pStyle w:val="8"/>
              <w:ind w:left="11"/>
              <w:jc w:val="center"/>
              <w:rPr>
                <w:sz w:val="21"/>
              </w:rPr>
            </w:pPr>
            <w:r>
              <w:rPr>
                <w:sz w:val="21"/>
              </w:rPr>
              <w:t>TXZ950-24/2150</w:t>
            </w:r>
          </w:p>
        </w:tc>
        <w:tc>
          <w:tcPr>
            <w:tcW w:w="1000" w:type="dxa"/>
          </w:tcPr>
          <w:p>
            <w:pPr>
              <w:pStyle w:val="8"/>
              <w:spacing w:before="9"/>
              <w:rPr>
                <w:sz w:val="17"/>
              </w:rPr>
            </w:pPr>
          </w:p>
          <w:p>
            <w:pPr>
              <w:pStyle w:val="8"/>
              <w:ind w:left="9"/>
              <w:jc w:val="center"/>
              <w:rPr>
                <w:sz w:val="21"/>
              </w:rPr>
            </w:pPr>
            <w:r>
              <w:rPr>
                <w:w w:val="99"/>
                <w:sz w:val="21"/>
              </w:rPr>
              <w:t>4</w:t>
            </w:r>
          </w:p>
        </w:tc>
        <w:tc>
          <w:tcPr>
            <w:tcW w:w="1839" w:type="dxa"/>
          </w:tcPr>
          <w:p>
            <w:pPr>
              <w:pStyle w:val="8"/>
              <w:spacing w:before="9"/>
              <w:rPr>
                <w:sz w:val="17"/>
              </w:rPr>
            </w:pPr>
          </w:p>
          <w:p>
            <w:pPr>
              <w:pStyle w:val="8"/>
              <w:ind w:left="477" w:right="469"/>
              <w:jc w:val="center"/>
              <w:rPr>
                <w:sz w:val="21"/>
              </w:rPr>
            </w:pPr>
            <w:r>
              <w:rPr>
                <w:sz w:val="21"/>
              </w:rPr>
              <w:t>2017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atLeast"/>
        </w:trPr>
        <w:tc>
          <w:tcPr>
            <w:tcW w:w="612" w:type="dxa"/>
          </w:tcPr>
          <w:p>
            <w:pPr>
              <w:pStyle w:val="8"/>
              <w:spacing w:before="4"/>
              <w:rPr>
                <w:sz w:val="26"/>
              </w:rPr>
            </w:pPr>
          </w:p>
          <w:p>
            <w:pPr>
              <w:pStyle w:val="8"/>
              <w:ind w:left="73" w:right="65"/>
              <w:jc w:val="center"/>
              <w:rPr>
                <w:sz w:val="21"/>
              </w:rPr>
            </w:pPr>
            <w:r>
              <w:rPr>
                <w:sz w:val="21"/>
              </w:rPr>
              <w:t>18</w:t>
            </w:r>
          </w:p>
        </w:tc>
        <w:tc>
          <w:tcPr>
            <w:tcW w:w="2853" w:type="dxa"/>
          </w:tcPr>
          <w:p>
            <w:pPr>
              <w:pStyle w:val="8"/>
              <w:spacing w:before="2"/>
              <w:rPr>
                <w:sz w:val="14"/>
              </w:rPr>
            </w:pPr>
          </w:p>
          <w:p>
            <w:pPr>
              <w:pStyle w:val="8"/>
              <w:ind w:left="40" w:right="32"/>
              <w:jc w:val="center"/>
              <w:rPr>
                <w:sz w:val="21"/>
              </w:rPr>
            </w:pPr>
            <w:r>
              <w:rPr>
                <w:sz w:val="21"/>
              </w:rPr>
              <w:t>荆州市莲花泵站更新改造工程</w:t>
            </w:r>
          </w:p>
          <w:p>
            <w:pPr>
              <w:pStyle w:val="8"/>
              <w:spacing w:before="43"/>
              <w:ind w:left="37" w:right="32"/>
              <w:jc w:val="center"/>
              <w:rPr>
                <w:sz w:val="21"/>
              </w:rPr>
            </w:pPr>
            <w:r>
              <w:rPr>
                <w:sz w:val="21"/>
              </w:rPr>
              <w:t>（江陵项目）2017 年项目</w:t>
            </w:r>
          </w:p>
        </w:tc>
        <w:tc>
          <w:tcPr>
            <w:tcW w:w="2240" w:type="dxa"/>
          </w:tcPr>
          <w:p>
            <w:pPr>
              <w:pStyle w:val="8"/>
              <w:spacing w:before="25"/>
              <w:ind w:left="330" w:hanging="104"/>
              <w:rPr>
                <w:sz w:val="21"/>
              </w:rPr>
            </w:pPr>
            <w:r>
              <w:rPr>
                <w:sz w:val="21"/>
              </w:rPr>
              <w:t>Y355M4-8（155kW）</w:t>
            </w:r>
          </w:p>
          <w:p>
            <w:pPr>
              <w:pStyle w:val="8"/>
              <w:spacing w:before="3" w:line="310" w:lineRule="atLeast"/>
              <w:ind w:left="330" w:right="321"/>
              <w:rPr>
                <w:sz w:val="21"/>
              </w:rPr>
            </w:pPr>
            <w:r>
              <w:rPr>
                <w:sz w:val="21"/>
              </w:rPr>
              <w:t>Y355L-12(180kw) Y355L-12(160kW)</w:t>
            </w:r>
          </w:p>
        </w:tc>
        <w:tc>
          <w:tcPr>
            <w:tcW w:w="1000" w:type="dxa"/>
          </w:tcPr>
          <w:p>
            <w:pPr>
              <w:pStyle w:val="8"/>
              <w:spacing w:before="4"/>
              <w:rPr>
                <w:sz w:val="26"/>
              </w:rPr>
            </w:pPr>
          </w:p>
          <w:p>
            <w:pPr>
              <w:pStyle w:val="8"/>
              <w:ind w:left="216" w:right="207"/>
              <w:jc w:val="center"/>
              <w:rPr>
                <w:sz w:val="21"/>
              </w:rPr>
            </w:pPr>
            <w:r>
              <w:rPr>
                <w:sz w:val="21"/>
              </w:rPr>
              <w:t>10</w:t>
            </w:r>
          </w:p>
        </w:tc>
        <w:tc>
          <w:tcPr>
            <w:tcW w:w="1839" w:type="dxa"/>
          </w:tcPr>
          <w:p>
            <w:pPr>
              <w:pStyle w:val="8"/>
              <w:spacing w:before="4"/>
              <w:rPr>
                <w:sz w:val="26"/>
              </w:rPr>
            </w:pPr>
          </w:p>
          <w:p>
            <w:pPr>
              <w:pStyle w:val="8"/>
              <w:ind w:left="477" w:right="469"/>
              <w:jc w:val="center"/>
              <w:rPr>
                <w:sz w:val="21"/>
              </w:rPr>
            </w:pPr>
            <w:r>
              <w:rPr>
                <w:sz w:val="21"/>
              </w:rPr>
              <w:t>2017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4" w:hRule="atLeast"/>
        </w:trPr>
        <w:tc>
          <w:tcPr>
            <w:tcW w:w="612" w:type="dxa"/>
          </w:tcPr>
          <w:p>
            <w:pPr>
              <w:pStyle w:val="8"/>
              <w:spacing w:before="11"/>
              <w:rPr>
                <w:sz w:val="27"/>
              </w:rPr>
            </w:pPr>
          </w:p>
          <w:p>
            <w:pPr>
              <w:pStyle w:val="8"/>
              <w:ind w:left="73" w:right="65"/>
              <w:jc w:val="center"/>
              <w:rPr>
                <w:sz w:val="21"/>
              </w:rPr>
            </w:pPr>
            <w:r>
              <w:rPr>
                <w:sz w:val="21"/>
              </w:rPr>
              <w:t>19</w:t>
            </w:r>
          </w:p>
        </w:tc>
        <w:tc>
          <w:tcPr>
            <w:tcW w:w="2853" w:type="dxa"/>
          </w:tcPr>
          <w:p>
            <w:pPr>
              <w:pStyle w:val="8"/>
              <w:spacing w:before="4" w:line="310" w:lineRule="atLeast"/>
              <w:ind w:left="61" w:right="50"/>
              <w:jc w:val="center"/>
              <w:rPr>
                <w:sz w:val="21"/>
              </w:rPr>
            </w:pPr>
            <w:r>
              <w:rPr>
                <w:w w:val="95"/>
                <w:sz w:val="21"/>
              </w:rPr>
              <w:t>上海东方泵业（集团）有限公司安徽宿松临江泵站电动机采</w:t>
            </w:r>
            <w:r>
              <w:rPr>
                <w:sz w:val="21"/>
              </w:rPr>
              <w:t>购项目</w:t>
            </w:r>
          </w:p>
        </w:tc>
        <w:tc>
          <w:tcPr>
            <w:tcW w:w="2240" w:type="dxa"/>
          </w:tcPr>
          <w:p>
            <w:pPr>
              <w:pStyle w:val="8"/>
              <w:spacing w:before="9"/>
              <w:rPr>
                <w:sz w:val="15"/>
              </w:rPr>
            </w:pPr>
          </w:p>
          <w:p>
            <w:pPr>
              <w:pStyle w:val="8"/>
              <w:spacing w:line="278" w:lineRule="auto"/>
              <w:ind w:left="385" w:right="321" w:hanging="56"/>
              <w:rPr>
                <w:sz w:val="21"/>
              </w:rPr>
            </w:pPr>
            <w:r>
              <w:rPr>
                <w:sz w:val="21"/>
              </w:rPr>
              <w:t>YLS710-16 710KW YL500-12 315KW</w:t>
            </w:r>
          </w:p>
        </w:tc>
        <w:tc>
          <w:tcPr>
            <w:tcW w:w="1000" w:type="dxa"/>
          </w:tcPr>
          <w:p>
            <w:pPr>
              <w:pStyle w:val="8"/>
              <w:spacing w:before="11"/>
              <w:rPr>
                <w:sz w:val="27"/>
              </w:rPr>
            </w:pPr>
          </w:p>
          <w:p>
            <w:pPr>
              <w:pStyle w:val="8"/>
              <w:ind w:left="9"/>
              <w:jc w:val="center"/>
              <w:rPr>
                <w:sz w:val="21"/>
              </w:rPr>
            </w:pPr>
            <w:r>
              <w:rPr>
                <w:w w:val="99"/>
                <w:sz w:val="21"/>
              </w:rPr>
              <w:t>5</w:t>
            </w:r>
          </w:p>
        </w:tc>
        <w:tc>
          <w:tcPr>
            <w:tcW w:w="1839" w:type="dxa"/>
          </w:tcPr>
          <w:p>
            <w:pPr>
              <w:pStyle w:val="8"/>
              <w:spacing w:before="11"/>
              <w:rPr>
                <w:sz w:val="27"/>
              </w:rPr>
            </w:pPr>
          </w:p>
          <w:p>
            <w:pPr>
              <w:pStyle w:val="8"/>
              <w:ind w:left="477" w:right="469"/>
              <w:jc w:val="center"/>
              <w:rPr>
                <w:sz w:val="21"/>
              </w:rPr>
            </w:pPr>
            <w:r>
              <w:rPr>
                <w:sz w:val="21"/>
              </w:rPr>
              <w:t>2017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612" w:type="dxa"/>
          </w:tcPr>
          <w:p>
            <w:pPr>
              <w:pStyle w:val="8"/>
              <w:spacing w:before="12"/>
              <w:rPr>
                <w:sz w:val="29"/>
              </w:rPr>
            </w:pPr>
          </w:p>
          <w:p>
            <w:pPr>
              <w:pStyle w:val="8"/>
              <w:ind w:left="73" w:right="65"/>
              <w:jc w:val="center"/>
              <w:rPr>
                <w:sz w:val="21"/>
              </w:rPr>
            </w:pPr>
            <w:r>
              <w:rPr>
                <w:sz w:val="21"/>
              </w:rPr>
              <w:t>20</w:t>
            </w:r>
          </w:p>
        </w:tc>
        <w:tc>
          <w:tcPr>
            <w:tcW w:w="2853" w:type="dxa"/>
          </w:tcPr>
          <w:p>
            <w:pPr>
              <w:pStyle w:val="8"/>
              <w:spacing w:before="71" w:line="278" w:lineRule="auto"/>
              <w:ind w:left="375" w:right="50" w:hanging="315"/>
              <w:rPr>
                <w:sz w:val="21"/>
              </w:rPr>
            </w:pPr>
            <w:r>
              <w:rPr>
                <w:sz w:val="21"/>
              </w:rPr>
              <w:t>江苏航天水力设备有限公司芜湖广福电力排灌站项目</w:t>
            </w:r>
          </w:p>
        </w:tc>
        <w:tc>
          <w:tcPr>
            <w:tcW w:w="2240" w:type="dxa"/>
          </w:tcPr>
          <w:p>
            <w:pPr>
              <w:pStyle w:val="8"/>
              <w:spacing w:before="9"/>
              <w:rPr>
                <w:sz w:val="17"/>
              </w:rPr>
            </w:pPr>
          </w:p>
          <w:p>
            <w:pPr>
              <w:pStyle w:val="8"/>
              <w:ind w:left="6"/>
              <w:jc w:val="center"/>
              <w:rPr>
                <w:sz w:val="21"/>
              </w:rPr>
            </w:pPr>
            <w:r>
              <w:rPr>
                <w:sz w:val="21"/>
              </w:rPr>
              <w:t>TL800-20/2150</w:t>
            </w:r>
          </w:p>
        </w:tc>
        <w:tc>
          <w:tcPr>
            <w:tcW w:w="1000" w:type="dxa"/>
          </w:tcPr>
          <w:p>
            <w:pPr>
              <w:pStyle w:val="8"/>
              <w:spacing w:before="9"/>
              <w:rPr>
                <w:sz w:val="17"/>
              </w:rPr>
            </w:pPr>
          </w:p>
          <w:p>
            <w:pPr>
              <w:pStyle w:val="8"/>
              <w:ind w:left="9"/>
              <w:jc w:val="center"/>
              <w:rPr>
                <w:sz w:val="21"/>
              </w:rPr>
            </w:pPr>
            <w:r>
              <w:rPr>
                <w:w w:val="99"/>
                <w:sz w:val="21"/>
              </w:rPr>
              <w:t>4</w:t>
            </w:r>
          </w:p>
        </w:tc>
        <w:tc>
          <w:tcPr>
            <w:tcW w:w="1839" w:type="dxa"/>
          </w:tcPr>
          <w:p>
            <w:pPr>
              <w:pStyle w:val="8"/>
              <w:spacing w:before="9"/>
              <w:rPr>
                <w:sz w:val="17"/>
              </w:rPr>
            </w:pPr>
          </w:p>
          <w:p>
            <w:pPr>
              <w:pStyle w:val="8"/>
              <w:ind w:left="477" w:right="469"/>
              <w:jc w:val="center"/>
              <w:rPr>
                <w:sz w:val="21"/>
              </w:rPr>
            </w:pPr>
            <w:r>
              <w:rPr>
                <w:sz w:val="21"/>
              </w:rPr>
              <w:t>2016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612" w:type="dxa"/>
          </w:tcPr>
          <w:p>
            <w:pPr>
              <w:pStyle w:val="8"/>
              <w:spacing w:before="9"/>
              <w:rPr>
                <w:sz w:val="17"/>
              </w:rPr>
            </w:pPr>
          </w:p>
          <w:p>
            <w:pPr>
              <w:pStyle w:val="8"/>
              <w:ind w:left="73" w:right="65"/>
              <w:jc w:val="center"/>
              <w:rPr>
                <w:sz w:val="21"/>
              </w:rPr>
            </w:pPr>
            <w:r>
              <w:rPr>
                <w:sz w:val="21"/>
              </w:rPr>
              <w:t>21</w:t>
            </w:r>
          </w:p>
        </w:tc>
        <w:tc>
          <w:tcPr>
            <w:tcW w:w="2853" w:type="dxa"/>
          </w:tcPr>
          <w:p>
            <w:pPr>
              <w:pStyle w:val="8"/>
              <w:spacing w:before="71" w:line="278" w:lineRule="auto"/>
              <w:ind w:left="1215" w:right="50" w:hanging="1155"/>
              <w:rPr>
                <w:sz w:val="21"/>
              </w:rPr>
            </w:pPr>
            <w:r>
              <w:rPr>
                <w:sz w:val="21"/>
              </w:rPr>
              <w:t>江西新干航电枢纽项目防护区项目</w:t>
            </w:r>
          </w:p>
        </w:tc>
        <w:tc>
          <w:tcPr>
            <w:tcW w:w="2240" w:type="dxa"/>
          </w:tcPr>
          <w:p>
            <w:pPr>
              <w:pStyle w:val="8"/>
              <w:spacing w:before="9"/>
              <w:rPr>
                <w:sz w:val="17"/>
              </w:rPr>
            </w:pPr>
          </w:p>
          <w:p>
            <w:pPr>
              <w:pStyle w:val="8"/>
              <w:ind w:left="9"/>
              <w:jc w:val="center"/>
              <w:rPr>
                <w:sz w:val="21"/>
              </w:rPr>
            </w:pPr>
            <w:r>
              <w:rPr>
                <w:sz w:val="21"/>
              </w:rPr>
              <w:t>YL710-16 630KW</w:t>
            </w:r>
          </w:p>
        </w:tc>
        <w:tc>
          <w:tcPr>
            <w:tcW w:w="1000" w:type="dxa"/>
          </w:tcPr>
          <w:p>
            <w:pPr>
              <w:pStyle w:val="8"/>
              <w:spacing w:before="9"/>
              <w:rPr>
                <w:sz w:val="17"/>
              </w:rPr>
            </w:pPr>
          </w:p>
          <w:p>
            <w:pPr>
              <w:pStyle w:val="8"/>
              <w:ind w:left="9"/>
              <w:jc w:val="center"/>
              <w:rPr>
                <w:sz w:val="21"/>
              </w:rPr>
            </w:pPr>
            <w:r>
              <w:rPr>
                <w:w w:val="99"/>
                <w:sz w:val="21"/>
              </w:rPr>
              <w:t>4</w:t>
            </w:r>
          </w:p>
        </w:tc>
        <w:tc>
          <w:tcPr>
            <w:tcW w:w="1839" w:type="dxa"/>
          </w:tcPr>
          <w:p>
            <w:pPr>
              <w:pStyle w:val="8"/>
              <w:spacing w:before="9"/>
              <w:rPr>
                <w:sz w:val="17"/>
              </w:rPr>
            </w:pPr>
          </w:p>
          <w:p>
            <w:pPr>
              <w:pStyle w:val="8"/>
              <w:ind w:left="477" w:right="469"/>
              <w:jc w:val="center"/>
              <w:rPr>
                <w:sz w:val="21"/>
              </w:rPr>
            </w:pPr>
            <w:r>
              <w:rPr>
                <w:sz w:val="21"/>
              </w:rPr>
              <w:t>2016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612" w:type="dxa"/>
          </w:tcPr>
          <w:p>
            <w:pPr>
              <w:pStyle w:val="8"/>
              <w:spacing w:before="9"/>
              <w:rPr>
                <w:sz w:val="17"/>
              </w:rPr>
            </w:pPr>
          </w:p>
          <w:p>
            <w:pPr>
              <w:pStyle w:val="8"/>
              <w:ind w:left="73" w:right="65"/>
              <w:jc w:val="center"/>
              <w:rPr>
                <w:sz w:val="21"/>
              </w:rPr>
            </w:pPr>
            <w:r>
              <w:rPr>
                <w:sz w:val="21"/>
              </w:rPr>
              <w:t>22</w:t>
            </w:r>
          </w:p>
        </w:tc>
        <w:tc>
          <w:tcPr>
            <w:tcW w:w="2853" w:type="dxa"/>
          </w:tcPr>
          <w:p>
            <w:pPr>
              <w:pStyle w:val="8"/>
              <w:spacing w:before="71" w:line="278" w:lineRule="auto"/>
              <w:ind w:left="428" w:right="50" w:hanging="368"/>
              <w:rPr>
                <w:sz w:val="21"/>
              </w:rPr>
            </w:pPr>
            <w:r>
              <w:rPr>
                <w:sz w:val="21"/>
              </w:rPr>
              <w:t>潜江老新泵站更新改造工程天门项目 2016 年度工程</w:t>
            </w:r>
          </w:p>
        </w:tc>
        <w:tc>
          <w:tcPr>
            <w:tcW w:w="2240" w:type="dxa"/>
          </w:tcPr>
          <w:p>
            <w:pPr>
              <w:pStyle w:val="8"/>
              <w:spacing w:before="71" w:line="278" w:lineRule="auto"/>
              <w:ind w:left="68" w:right="57"/>
              <w:rPr>
                <w:sz w:val="21"/>
              </w:rPr>
            </w:pPr>
            <w:r>
              <w:rPr>
                <w:sz w:val="21"/>
              </w:rPr>
              <w:t>YL355M-12 160KW 380V YL425M-12 200KW 380V</w:t>
            </w:r>
          </w:p>
        </w:tc>
        <w:tc>
          <w:tcPr>
            <w:tcW w:w="1000" w:type="dxa"/>
          </w:tcPr>
          <w:p>
            <w:pPr>
              <w:pStyle w:val="8"/>
              <w:spacing w:before="9"/>
              <w:rPr>
                <w:sz w:val="17"/>
              </w:rPr>
            </w:pPr>
          </w:p>
          <w:p>
            <w:pPr>
              <w:pStyle w:val="8"/>
              <w:ind w:left="262"/>
              <w:rPr>
                <w:sz w:val="21"/>
              </w:rPr>
            </w:pPr>
            <w:r>
              <w:rPr>
                <w:sz w:val="21"/>
              </w:rPr>
              <w:t>12 台</w:t>
            </w:r>
          </w:p>
        </w:tc>
        <w:tc>
          <w:tcPr>
            <w:tcW w:w="1839" w:type="dxa"/>
          </w:tcPr>
          <w:p>
            <w:pPr>
              <w:pStyle w:val="8"/>
              <w:spacing w:before="9"/>
              <w:rPr>
                <w:sz w:val="17"/>
              </w:rPr>
            </w:pPr>
          </w:p>
          <w:p>
            <w:pPr>
              <w:pStyle w:val="8"/>
              <w:ind w:left="477" w:right="469"/>
              <w:jc w:val="center"/>
              <w:rPr>
                <w:sz w:val="21"/>
              </w:rPr>
            </w:pPr>
            <w:r>
              <w:rPr>
                <w:sz w:val="21"/>
              </w:rPr>
              <w:t>2016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6" w:hRule="atLeast"/>
        </w:trPr>
        <w:tc>
          <w:tcPr>
            <w:tcW w:w="612" w:type="dxa"/>
          </w:tcPr>
          <w:p>
            <w:pPr>
              <w:pStyle w:val="8"/>
              <w:spacing w:before="9"/>
              <w:rPr>
                <w:sz w:val="28"/>
              </w:rPr>
            </w:pPr>
          </w:p>
          <w:p>
            <w:pPr>
              <w:pStyle w:val="8"/>
              <w:spacing w:before="1"/>
              <w:ind w:left="73" w:right="65"/>
              <w:jc w:val="center"/>
              <w:rPr>
                <w:sz w:val="21"/>
              </w:rPr>
            </w:pPr>
            <w:r>
              <w:rPr>
                <w:sz w:val="21"/>
              </w:rPr>
              <w:t>23</w:t>
            </w:r>
          </w:p>
        </w:tc>
        <w:tc>
          <w:tcPr>
            <w:tcW w:w="2853" w:type="dxa"/>
          </w:tcPr>
          <w:p>
            <w:pPr>
              <w:pStyle w:val="8"/>
              <w:spacing w:before="7"/>
              <w:rPr>
                <w:sz w:val="16"/>
              </w:rPr>
            </w:pPr>
          </w:p>
          <w:p>
            <w:pPr>
              <w:pStyle w:val="8"/>
              <w:spacing w:line="278" w:lineRule="auto"/>
              <w:ind w:left="795" w:right="19" w:hanging="768"/>
              <w:rPr>
                <w:sz w:val="21"/>
              </w:rPr>
            </w:pPr>
            <w:r>
              <w:rPr>
                <w:spacing w:val="10"/>
                <w:sz w:val="21"/>
              </w:rPr>
              <w:t>应城市</w:t>
            </w:r>
            <w:r>
              <w:rPr>
                <w:sz w:val="21"/>
              </w:rPr>
              <w:t>2016</w:t>
            </w:r>
            <w:r>
              <w:rPr>
                <w:spacing w:val="-11"/>
                <w:sz w:val="21"/>
              </w:rPr>
              <w:t xml:space="preserve"> 年度龙湖中心泵站</w:t>
            </w:r>
            <w:r>
              <w:rPr>
                <w:sz w:val="21"/>
              </w:rPr>
              <w:t>更新改造工程</w:t>
            </w:r>
          </w:p>
        </w:tc>
        <w:tc>
          <w:tcPr>
            <w:tcW w:w="2240" w:type="dxa"/>
          </w:tcPr>
          <w:p>
            <w:pPr>
              <w:pStyle w:val="8"/>
              <w:spacing w:before="15" w:line="310" w:lineRule="atLeast"/>
              <w:ind w:left="174" w:right="163"/>
              <w:jc w:val="both"/>
              <w:rPr>
                <w:sz w:val="21"/>
              </w:rPr>
            </w:pPr>
            <w:r>
              <w:rPr>
                <w:sz w:val="21"/>
              </w:rPr>
              <w:t>YL355-8 185KW 380V Y355-10 115KW 380V Y355-10 115KW 380V</w:t>
            </w:r>
          </w:p>
        </w:tc>
        <w:tc>
          <w:tcPr>
            <w:tcW w:w="1000" w:type="dxa"/>
          </w:tcPr>
          <w:p>
            <w:pPr>
              <w:pStyle w:val="8"/>
              <w:spacing w:before="9"/>
              <w:rPr>
                <w:sz w:val="28"/>
              </w:rPr>
            </w:pPr>
          </w:p>
          <w:p>
            <w:pPr>
              <w:pStyle w:val="8"/>
              <w:spacing w:before="1"/>
              <w:ind w:left="262"/>
              <w:rPr>
                <w:sz w:val="21"/>
              </w:rPr>
            </w:pPr>
            <w:r>
              <w:rPr>
                <w:sz w:val="21"/>
              </w:rPr>
              <w:t>17 台</w:t>
            </w:r>
          </w:p>
        </w:tc>
        <w:tc>
          <w:tcPr>
            <w:tcW w:w="1839" w:type="dxa"/>
          </w:tcPr>
          <w:p>
            <w:pPr>
              <w:pStyle w:val="8"/>
              <w:spacing w:before="9"/>
              <w:rPr>
                <w:sz w:val="28"/>
              </w:rPr>
            </w:pPr>
          </w:p>
          <w:p>
            <w:pPr>
              <w:pStyle w:val="8"/>
              <w:spacing w:before="1"/>
              <w:ind w:left="477" w:right="469"/>
              <w:jc w:val="center"/>
              <w:rPr>
                <w:sz w:val="21"/>
              </w:rPr>
            </w:pPr>
            <w:r>
              <w:rPr>
                <w:sz w:val="21"/>
              </w:rPr>
              <w:t>2016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612" w:type="dxa"/>
          </w:tcPr>
          <w:p>
            <w:pPr>
              <w:pStyle w:val="8"/>
              <w:spacing w:before="10"/>
              <w:rPr>
                <w:sz w:val="17"/>
              </w:rPr>
            </w:pPr>
          </w:p>
          <w:p>
            <w:pPr>
              <w:pStyle w:val="8"/>
              <w:ind w:left="73" w:right="65"/>
              <w:jc w:val="center"/>
              <w:rPr>
                <w:sz w:val="21"/>
              </w:rPr>
            </w:pPr>
            <w:r>
              <w:rPr>
                <w:sz w:val="21"/>
              </w:rPr>
              <w:t>24</w:t>
            </w:r>
          </w:p>
        </w:tc>
        <w:tc>
          <w:tcPr>
            <w:tcW w:w="2853" w:type="dxa"/>
          </w:tcPr>
          <w:p>
            <w:pPr>
              <w:pStyle w:val="8"/>
              <w:spacing w:before="72" w:line="278" w:lineRule="auto"/>
              <w:ind w:left="586" w:right="50" w:hanging="526"/>
              <w:rPr>
                <w:sz w:val="21"/>
              </w:rPr>
            </w:pPr>
            <w:r>
              <w:rPr>
                <w:sz w:val="21"/>
              </w:rPr>
              <w:t>上海东方泵业（集团）有限公司电动机采购项目</w:t>
            </w:r>
          </w:p>
        </w:tc>
        <w:tc>
          <w:tcPr>
            <w:tcW w:w="2240" w:type="dxa"/>
          </w:tcPr>
          <w:p>
            <w:pPr>
              <w:pStyle w:val="8"/>
              <w:spacing w:before="10"/>
              <w:rPr>
                <w:sz w:val="17"/>
              </w:rPr>
            </w:pPr>
          </w:p>
          <w:p>
            <w:pPr>
              <w:pStyle w:val="8"/>
              <w:ind w:left="11"/>
              <w:jc w:val="center"/>
              <w:rPr>
                <w:sz w:val="21"/>
              </w:rPr>
            </w:pPr>
            <w:r>
              <w:rPr>
                <w:sz w:val="21"/>
              </w:rPr>
              <w:t>TL1120-20/2150</w:t>
            </w:r>
          </w:p>
        </w:tc>
        <w:tc>
          <w:tcPr>
            <w:tcW w:w="1000" w:type="dxa"/>
          </w:tcPr>
          <w:p>
            <w:pPr>
              <w:pStyle w:val="8"/>
              <w:spacing w:before="10"/>
              <w:rPr>
                <w:sz w:val="17"/>
              </w:rPr>
            </w:pPr>
          </w:p>
          <w:p>
            <w:pPr>
              <w:pStyle w:val="8"/>
              <w:ind w:left="315"/>
              <w:rPr>
                <w:sz w:val="21"/>
              </w:rPr>
            </w:pPr>
            <w:r>
              <w:rPr>
                <w:sz w:val="21"/>
              </w:rPr>
              <w:t>3 台</w:t>
            </w:r>
          </w:p>
        </w:tc>
        <w:tc>
          <w:tcPr>
            <w:tcW w:w="1839" w:type="dxa"/>
          </w:tcPr>
          <w:p>
            <w:pPr>
              <w:pStyle w:val="8"/>
              <w:spacing w:before="10"/>
              <w:rPr>
                <w:sz w:val="17"/>
              </w:rPr>
            </w:pPr>
          </w:p>
          <w:p>
            <w:pPr>
              <w:pStyle w:val="8"/>
              <w:ind w:left="477" w:right="469"/>
              <w:jc w:val="center"/>
              <w:rPr>
                <w:sz w:val="21"/>
              </w:rPr>
            </w:pPr>
            <w:r>
              <w:rPr>
                <w:sz w:val="21"/>
              </w:rPr>
              <w:t>2016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612" w:type="dxa"/>
          </w:tcPr>
          <w:p>
            <w:pPr>
              <w:pStyle w:val="8"/>
              <w:spacing w:before="10"/>
              <w:rPr>
                <w:sz w:val="17"/>
              </w:rPr>
            </w:pPr>
          </w:p>
          <w:p>
            <w:pPr>
              <w:pStyle w:val="8"/>
              <w:ind w:left="73" w:right="65"/>
              <w:jc w:val="center"/>
              <w:rPr>
                <w:sz w:val="21"/>
              </w:rPr>
            </w:pPr>
            <w:r>
              <w:rPr>
                <w:sz w:val="21"/>
              </w:rPr>
              <w:t>25</w:t>
            </w:r>
          </w:p>
        </w:tc>
        <w:tc>
          <w:tcPr>
            <w:tcW w:w="2853" w:type="dxa"/>
          </w:tcPr>
          <w:p>
            <w:pPr>
              <w:pStyle w:val="8"/>
              <w:spacing w:before="72"/>
              <w:ind w:left="166"/>
              <w:rPr>
                <w:sz w:val="21"/>
              </w:rPr>
            </w:pPr>
            <w:r>
              <w:rPr>
                <w:w w:val="95"/>
                <w:sz w:val="21"/>
              </w:rPr>
              <w:t>荆州莲花泵站更新改造工程</w:t>
            </w:r>
          </w:p>
          <w:p>
            <w:pPr>
              <w:pStyle w:val="8"/>
              <w:spacing w:before="43"/>
              <w:ind w:left="140"/>
              <w:rPr>
                <w:sz w:val="21"/>
              </w:rPr>
            </w:pPr>
            <w:r>
              <w:rPr>
                <w:sz w:val="21"/>
              </w:rPr>
              <w:t>（沙市部分）2015</w:t>
            </w:r>
            <w:r>
              <w:rPr>
                <w:spacing w:val="-14"/>
                <w:sz w:val="21"/>
              </w:rPr>
              <w:t xml:space="preserve"> 年度项目</w:t>
            </w:r>
          </w:p>
        </w:tc>
        <w:tc>
          <w:tcPr>
            <w:tcW w:w="2240" w:type="dxa"/>
          </w:tcPr>
          <w:p>
            <w:pPr>
              <w:pStyle w:val="8"/>
              <w:spacing w:before="72" w:line="278" w:lineRule="auto"/>
              <w:ind w:left="121" w:right="110" w:firstLine="52"/>
              <w:rPr>
                <w:sz w:val="21"/>
              </w:rPr>
            </w:pPr>
            <w:r>
              <w:rPr>
                <w:sz w:val="21"/>
              </w:rPr>
              <w:t>Y355M-8 132KW 380V Y355L-12 155KW 380V</w:t>
            </w:r>
          </w:p>
        </w:tc>
        <w:tc>
          <w:tcPr>
            <w:tcW w:w="1000" w:type="dxa"/>
          </w:tcPr>
          <w:p>
            <w:pPr>
              <w:pStyle w:val="8"/>
              <w:spacing w:before="10"/>
              <w:rPr>
                <w:sz w:val="17"/>
              </w:rPr>
            </w:pPr>
          </w:p>
          <w:p>
            <w:pPr>
              <w:pStyle w:val="8"/>
              <w:ind w:left="262"/>
              <w:rPr>
                <w:sz w:val="21"/>
              </w:rPr>
            </w:pPr>
            <w:r>
              <w:rPr>
                <w:sz w:val="21"/>
              </w:rPr>
              <w:t>12 台</w:t>
            </w:r>
          </w:p>
        </w:tc>
        <w:tc>
          <w:tcPr>
            <w:tcW w:w="1839" w:type="dxa"/>
          </w:tcPr>
          <w:p>
            <w:pPr>
              <w:pStyle w:val="8"/>
              <w:spacing w:before="10"/>
              <w:rPr>
                <w:sz w:val="17"/>
              </w:rPr>
            </w:pPr>
          </w:p>
          <w:p>
            <w:pPr>
              <w:pStyle w:val="8"/>
              <w:ind w:left="477" w:right="469"/>
              <w:jc w:val="center"/>
              <w:rPr>
                <w:sz w:val="21"/>
              </w:rPr>
            </w:pPr>
            <w:r>
              <w:rPr>
                <w:sz w:val="21"/>
              </w:rPr>
              <w:t>2016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612" w:type="dxa"/>
          </w:tcPr>
          <w:p>
            <w:pPr>
              <w:pStyle w:val="8"/>
              <w:spacing w:before="10"/>
              <w:rPr>
                <w:sz w:val="17"/>
              </w:rPr>
            </w:pPr>
          </w:p>
          <w:p>
            <w:pPr>
              <w:pStyle w:val="8"/>
              <w:ind w:left="73" w:right="65"/>
              <w:jc w:val="center"/>
              <w:rPr>
                <w:sz w:val="21"/>
              </w:rPr>
            </w:pPr>
            <w:r>
              <w:rPr>
                <w:sz w:val="21"/>
              </w:rPr>
              <w:t>26</w:t>
            </w:r>
          </w:p>
        </w:tc>
        <w:tc>
          <w:tcPr>
            <w:tcW w:w="2853" w:type="dxa"/>
          </w:tcPr>
          <w:p>
            <w:pPr>
              <w:pStyle w:val="8"/>
              <w:spacing w:before="72" w:line="278" w:lineRule="auto"/>
              <w:ind w:left="1215" w:right="50" w:hanging="1155"/>
              <w:rPr>
                <w:sz w:val="21"/>
              </w:rPr>
            </w:pPr>
            <w:r>
              <w:rPr>
                <w:sz w:val="21"/>
              </w:rPr>
              <w:t>江西新干航电枢纽项目防护区项目</w:t>
            </w:r>
          </w:p>
        </w:tc>
        <w:tc>
          <w:tcPr>
            <w:tcW w:w="2240" w:type="dxa"/>
          </w:tcPr>
          <w:p>
            <w:pPr>
              <w:pStyle w:val="8"/>
              <w:tabs>
                <w:tab w:val="left" w:pos="1487"/>
              </w:tabs>
              <w:spacing w:before="72"/>
              <w:ind w:left="227"/>
              <w:rPr>
                <w:sz w:val="21"/>
              </w:rPr>
            </w:pPr>
            <w:r>
              <w:rPr>
                <w:sz w:val="21"/>
              </w:rPr>
              <w:t>YL710-16</w:t>
            </w:r>
            <w:r>
              <w:rPr>
                <w:sz w:val="21"/>
              </w:rPr>
              <w:tab/>
            </w:r>
            <w:r>
              <w:rPr>
                <w:sz w:val="21"/>
              </w:rPr>
              <w:t>630KW</w:t>
            </w:r>
          </w:p>
          <w:p>
            <w:pPr>
              <w:pStyle w:val="8"/>
              <w:tabs>
                <w:tab w:val="left" w:pos="1487"/>
              </w:tabs>
              <w:spacing w:before="43"/>
              <w:ind w:left="227"/>
              <w:rPr>
                <w:sz w:val="21"/>
              </w:rPr>
            </w:pPr>
            <w:r>
              <w:rPr>
                <w:sz w:val="21"/>
              </w:rPr>
              <w:t>YL710-16</w:t>
            </w:r>
            <w:r>
              <w:rPr>
                <w:sz w:val="21"/>
              </w:rPr>
              <w:tab/>
            </w:r>
            <w:r>
              <w:rPr>
                <w:sz w:val="21"/>
              </w:rPr>
              <w:t>710KW</w:t>
            </w:r>
          </w:p>
        </w:tc>
        <w:tc>
          <w:tcPr>
            <w:tcW w:w="1000" w:type="dxa"/>
          </w:tcPr>
          <w:p>
            <w:pPr>
              <w:pStyle w:val="8"/>
              <w:spacing w:before="10"/>
              <w:rPr>
                <w:sz w:val="17"/>
              </w:rPr>
            </w:pPr>
          </w:p>
          <w:p>
            <w:pPr>
              <w:pStyle w:val="8"/>
              <w:ind w:left="9"/>
              <w:jc w:val="center"/>
              <w:rPr>
                <w:sz w:val="21"/>
              </w:rPr>
            </w:pPr>
            <w:r>
              <w:rPr>
                <w:w w:val="99"/>
                <w:sz w:val="21"/>
              </w:rPr>
              <w:t>8</w:t>
            </w:r>
          </w:p>
        </w:tc>
        <w:tc>
          <w:tcPr>
            <w:tcW w:w="1839" w:type="dxa"/>
          </w:tcPr>
          <w:p>
            <w:pPr>
              <w:pStyle w:val="8"/>
              <w:spacing w:before="72"/>
              <w:ind w:left="477" w:right="469"/>
              <w:jc w:val="center"/>
              <w:rPr>
                <w:sz w:val="21"/>
              </w:rPr>
            </w:pPr>
            <w:r>
              <w:rPr>
                <w:sz w:val="21"/>
              </w:rPr>
              <w:t>2016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612" w:type="dxa"/>
          </w:tcPr>
          <w:p>
            <w:pPr>
              <w:pStyle w:val="8"/>
              <w:spacing w:before="10"/>
              <w:rPr>
                <w:sz w:val="17"/>
              </w:rPr>
            </w:pPr>
          </w:p>
          <w:p>
            <w:pPr>
              <w:pStyle w:val="8"/>
              <w:ind w:left="73" w:right="65"/>
              <w:jc w:val="center"/>
              <w:rPr>
                <w:sz w:val="21"/>
              </w:rPr>
            </w:pPr>
            <w:r>
              <w:rPr>
                <w:sz w:val="21"/>
              </w:rPr>
              <w:t>27</w:t>
            </w:r>
          </w:p>
        </w:tc>
        <w:tc>
          <w:tcPr>
            <w:tcW w:w="2853" w:type="dxa"/>
          </w:tcPr>
          <w:p>
            <w:pPr>
              <w:pStyle w:val="8"/>
              <w:spacing w:before="10"/>
              <w:rPr>
                <w:sz w:val="17"/>
              </w:rPr>
            </w:pPr>
          </w:p>
          <w:p>
            <w:pPr>
              <w:pStyle w:val="8"/>
              <w:ind w:left="37" w:right="32"/>
              <w:jc w:val="center"/>
              <w:rPr>
                <w:sz w:val="21"/>
              </w:rPr>
            </w:pPr>
            <w:r>
              <w:rPr>
                <w:sz w:val="21"/>
              </w:rPr>
              <w:t>广东佛山西樵山根电排站</w:t>
            </w:r>
          </w:p>
        </w:tc>
        <w:tc>
          <w:tcPr>
            <w:tcW w:w="2240" w:type="dxa"/>
          </w:tcPr>
          <w:p>
            <w:pPr>
              <w:pStyle w:val="8"/>
              <w:spacing w:before="72" w:line="278" w:lineRule="auto"/>
              <w:ind w:left="908" w:right="95" w:hanging="788"/>
              <w:rPr>
                <w:sz w:val="21"/>
              </w:rPr>
            </w:pPr>
            <w:r>
              <w:rPr>
                <w:sz w:val="21"/>
              </w:rPr>
              <w:t>TL710-20/2150 710KW 10KV</w:t>
            </w:r>
          </w:p>
        </w:tc>
        <w:tc>
          <w:tcPr>
            <w:tcW w:w="1000" w:type="dxa"/>
          </w:tcPr>
          <w:p>
            <w:pPr>
              <w:pStyle w:val="8"/>
              <w:spacing w:before="10"/>
              <w:rPr>
                <w:sz w:val="17"/>
              </w:rPr>
            </w:pPr>
          </w:p>
          <w:p>
            <w:pPr>
              <w:pStyle w:val="8"/>
              <w:ind w:left="9"/>
              <w:jc w:val="center"/>
              <w:rPr>
                <w:sz w:val="21"/>
              </w:rPr>
            </w:pPr>
            <w:r>
              <w:rPr>
                <w:w w:val="99"/>
                <w:sz w:val="21"/>
              </w:rPr>
              <w:t>3</w:t>
            </w:r>
          </w:p>
        </w:tc>
        <w:tc>
          <w:tcPr>
            <w:tcW w:w="1839" w:type="dxa"/>
          </w:tcPr>
          <w:p>
            <w:pPr>
              <w:pStyle w:val="8"/>
              <w:spacing w:before="10"/>
              <w:rPr>
                <w:sz w:val="17"/>
              </w:rPr>
            </w:pPr>
          </w:p>
          <w:p>
            <w:pPr>
              <w:pStyle w:val="8"/>
              <w:ind w:left="477" w:right="469"/>
              <w:jc w:val="center"/>
              <w:rPr>
                <w:sz w:val="21"/>
              </w:rPr>
            </w:pPr>
            <w:r>
              <w:rPr>
                <w:sz w:val="21"/>
              </w:rPr>
              <w:t>2016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612" w:type="dxa"/>
          </w:tcPr>
          <w:p>
            <w:pPr>
              <w:pStyle w:val="8"/>
              <w:spacing w:before="9"/>
              <w:rPr>
                <w:sz w:val="17"/>
              </w:rPr>
            </w:pPr>
          </w:p>
          <w:p>
            <w:pPr>
              <w:pStyle w:val="8"/>
              <w:spacing w:before="1"/>
              <w:ind w:left="73" w:right="65"/>
              <w:jc w:val="center"/>
              <w:rPr>
                <w:sz w:val="21"/>
              </w:rPr>
            </w:pPr>
            <w:r>
              <w:rPr>
                <w:sz w:val="21"/>
              </w:rPr>
              <w:t>28</w:t>
            </w:r>
          </w:p>
        </w:tc>
        <w:tc>
          <w:tcPr>
            <w:tcW w:w="2853" w:type="dxa"/>
          </w:tcPr>
          <w:p>
            <w:pPr>
              <w:pStyle w:val="8"/>
              <w:spacing w:before="71" w:line="278" w:lineRule="auto"/>
              <w:ind w:left="1321" w:right="262" w:hanging="1052"/>
              <w:rPr>
                <w:sz w:val="21"/>
              </w:rPr>
            </w:pPr>
            <w:r>
              <w:rPr>
                <w:sz w:val="21"/>
              </w:rPr>
              <w:t>广东江门新会东甲蓢交泵站</w:t>
            </w:r>
          </w:p>
        </w:tc>
        <w:tc>
          <w:tcPr>
            <w:tcW w:w="2240" w:type="dxa"/>
          </w:tcPr>
          <w:p>
            <w:pPr>
              <w:pStyle w:val="8"/>
              <w:spacing w:before="9"/>
              <w:rPr>
                <w:sz w:val="17"/>
              </w:rPr>
            </w:pPr>
          </w:p>
          <w:p>
            <w:pPr>
              <w:pStyle w:val="8"/>
              <w:spacing w:before="1"/>
              <w:ind w:left="11"/>
              <w:jc w:val="center"/>
              <w:rPr>
                <w:sz w:val="21"/>
              </w:rPr>
            </w:pPr>
            <w:r>
              <w:rPr>
                <w:sz w:val="21"/>
              </w:rPr>
              <w:t>TXZ500-24/1730</w:t>
            </w:r>
          </w:p>
        </w:tc>
        <w:tc>
          <w:tcPr>
            <w:tcW w:w="1000" w:type="dxa"/>
          </w:tcPr>
          <w:p>
            <w:pPr>
              <w:pStyle w:val="8"/>
              <w:spacing w:before="12"/>
              <w:rPr>
                <w:sz w:val="29"/>
              </w:rPr>
            </w:pPr>
          </w:p>
          <w:p>
            <w:pPr>
              <w:pStyle w:val="8"/>
              <w:ind w:left="9"/>
              <w:jc w:val="center"/>
              <w:rPr>
                <w:sz w:val="21"/>
              </w:rPr>
            </w:pPr>
            <w:r>
              <w:rPr>
                <w:w w:val="99"/>
                <w:sz w:val="21"/>
              </w:rPr>
              <w:t>2</w:t>
            </w:r>
          </w:p>
        </w:tc>
        <w:tc>
          <w:tcPr>
            <w:tcW w:w="1839" w:type="dxa"/>
          </w:tcPr>
          <w:p>
            <w:pPr>
              <w:pStyle w:val="8"/>
              <w:spacing w:before="12"/>
              <w:rPr>
                <w:sz w:val="29"/>
              </w:rPr>
            </w:pPr>
          </w:p>
          <w:p>
            <w:pPr>
              <w:pStyle w:val="8"/>
              <w:ind w:left="477" w:right="469"/>
              <w:jc w:val="center"/>
              <w:rPr>
                <w:sz w:val="21"/>
              </w:rPr>
            </w:pPr>
            <w:r>
              <w:rPr>
                <w:sz w:val="21"/>
              </w:rPr>
              <w:t>2016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612" w:type="dxa"/>
          </w:tcPr>
          <w:p>
            <w:pPr>
              <w:pStyle w:val="8"/>
              <w:spacing w:before="9"/>
              <w:rPr>
                <w:sz w:val="17"/>
              </w:rPr>
            </w:pPr>
          </w:p>
          <w:p>
            <w:pPr>
              <w:pStyle w:val="8"/>
              <w:ind w:left="73" w:right="65"/>
              <w:jc w:val="center"/>
              <w:rPr>
                <w:sz w:val="21"/>
              </w:rPr>
            </w:pPr>
            <w:r>
              <w:rPr>
                <w:sz w:val="21"/>
              </w:rPr>
              <w:t>29</w:t>
            </w:r>
          </w:p>
        </w:tc>
        <w:tc>
          <w:tcPr>
            <w:tcW w:w="2853" w:type="dxa"/>
          </w:tcPr>
          <w:p>
            <w:pPr>
              <w:pStyle w:val="8"/>
              <w:spacing w:before="9"/>
              <w:rPr>
                <w:sz w:val="17"/>
              </w:rPr>
            </w:pPr>
          </w:p>
          <w:p>
            <w:pPr>
              <w:pStyle w:val="8"/>
              <w:ind w:left="37" w:right="32"/>
              <w:jc w:val="center"/>
              <w:rPr>
                <w:sz w:val="21"/>
              </w:rPr>
            </w:pPr>
            <w:r>
              <w:rPr>
                <w:sz w:val="21"/>
              </w:rPr>
              <w:t>广东南海桂城黄猄电排站</w:t>
            </w:r>
          </w:p>
        </w:tc>
        <w:tc>
          <w:tcPr>
            <w:tcW w:w="2240" w:type="dxa"/>
          </w:tcPr>
          <w:p>
            <w:pPr>
              <w:pStyle w:val="8"/>
              <w:spacing w:before="9"/>
              <w:rPr>
                <w:sz w:val="17"/>
              </w:rPr>
            </w:pPr>
          </w:p>
          <w:p>
            <w:pPr>
              <w:pStyle w:val="8"/>
              <w:ind w:left="11"/>
              <w:jc w:val="center"/>
              <w:rPr>
                <w:sz w:val="21"/>
              </w:rPr>
            </w:pPr>
            <w:r>
              <w:rPr>
                <w:sz w:val="21"/>
              </w:rPr>
              <w:t>TXZ450-24/1730</w:t>
            </w:r>
          </w:p>
        </w:tc>
        <w:tc>
          <w:tcPr>
            <w:tcW w:w="1000" w:type="dxa"/>
          </w:tcPr>
          <w:p>
            <w:pPr>
              <w:pStyle w:val="8"/>
              <w:spacing w:before="9"/>
              <w:rPr>
                <w:sz w:val="17"/>
              </w:rPr>
            </w:pPr>
          </w:p>
          <w:p>
            <w:pPr>
              <w:pStyle w:val="8"/>
              <w:ind w:left="9"/>
              <w:jc w:val="center"/>
              <w:rPr>
                <w:sz w:val="21"/>
              </w:rPr>
            </w:pPr>
            <w:r>
              <w:rPr>
                <w:w w:val="99"/>
                <w:sz w:val="21"/>
              </w:rPr>
              <w:t>3</w:t>
            </w:r>
          </w:p>
        </w:tc>
        <w:tc>
          <w:tcPr>
            <w:tcW w:w="1839" w:type="dxa"/>
          </w:tcPr>
          <w:p>
            <w:pPr>
              <w:pStyle w:val="8"/>
              <w:spacing w:before="9"/>
              <w:rPr>
                <w:sz w:val="17"/>
              </w:rPr>
            </w:pPr>
          </w:p>
          <w:p>
            <w:pPr>
              <w:pStyle w:val="8"/>
              <w:ind w:left="477" w:right="469"/>
              <w:jc w:val="center"/>
              <w:rPr>
                <w:sz w:val="21"/>
              </w:rPr>
            </w:pPr>
            <w:r>
              <w:rPr>
                <w:sz w:val="21"/>
              </w:rPr>
              <w:t>2016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612" w:type="dxa"/>
          </w:tcPr>
          <w:p>
            <w:pPr>
              <w:pStyle w:val="8"/>
              <w:spacing w:before="9"/>
              <w:rPr>
                <w:sz w:val="17"/>
              </w:rPr>
            </w:pPr>
          </w:p>
          <w:p>
            <w:pPr>
              <w:pStyle w:val="8"/>
              <w:ind w:left="73" w:right="65"/>
              <w:jc w:val="center"/>
              <w:rPr>
                <w:sz w:val="21"/>
              </w:rPr>
            </w:pPr>
            <w:r>
              <w:rPr>
                <w:sz w:val="21"/>
              </w:rPr>
              <w:t>30</w:t>
            </w:r>
          </w:p>
        </w:tc>
        <w:tc>
          <w:tcPr>
            <w:tcW w:w="2853" w:type="dxa"/>
          </w:tcPr>
          <w:p>
            <w:pPr>
              <w:pStyle w:val="8"/>
              <w:spacing w:before="71" w:line="278" w:lineRule="auto"/>
              <w:ind w:left="481" w:right="26" w:hanging="420"/>
              <w:rPr>
                <w:sz w:val="21"/>
              </w:rPr>
            </w:pPr>
            <w:r>
              <w:rPr>
                <w:sz w:val="21"/>
              </w:rPr>
              <w:t>武汉特种工业泵武汉市经济开发区川江池泵站项目</w:t>
            </w:r>
          </w:p>
        </w:tc>
        <w:tc>
          <w:tcPr>
            <w:tcW w:w="2240" w:type="dxa"/>
          </w:tcPr>
          <w:p>
            <w:pPr>
              <w:pStyle w:val="8"/>
              <w:spacing w:before="9"/>
              <w:rPr>
                <w:sz w:val="17"/>
              </w:rPr>
            </w:pPr>
          </w:p>
          <w:p>
            <w:pPr>
              <w:pStyle w:val="8"/>
              <w:ind w:left="11"/>
              <w:jc w:val="center"/>
              <w:rPr>
                <w:sz w:val="21"/>
              </w:rPr>
            </w:pPr>
            <w:r>
              <w:rPr>
                <w:sz w:val="21"/>
              </w:rPr>
              <w:t>TL1100-20/2150</w:t>
            </w:r>
          </w:p>
        </w:tc>
        <w:tc>
          <w:tcPr>
            <w:tcW w:w="1000" w:type="dxa"/>
          </w:tcPr>
          <w:p>
            <w:pPr>
              <w:pStyle w:val="8"/>
              <w:spacing w:before="9"/>
              <w:rPr>
                <w:sz w:val="17"/>
              </w:rPr>
            </w:pPr>
          </w:p>
          <w:p>
            <w:pPr>
              <w:pStyle w:val="8"/>
              <w:ind w:left="262"/>
              <w:rPr>
                <w:sz w:val="21"/>
              </w:rPr>
            </w:pPr>
            <w:r>
              <w:rPr>
                <w:sz w:val="21"/>
              </w:rPr>
              <w:t>10 台</w:t>
            </w:r>
          </w:p>
        </w:tc>
        <w:tc>
          <w:tcPr>
            <w:tcW w:w="1839" w:type="dxa"/>
          </w:tcPr>
          <w:p>
            <w:pPr>
              <w:pStyle w:val="8"/>
              <w:spacing w:before="9"/>
              <w:rPr>
                <w:sz w:val="17"/>
              </w:rPr>
            </w:pPr>
          </w:p>
          <w:p>
            <w:pPr>
              <w:pStyle w:val="8"/>
              <w:ind w:left="477" w:right="469"/>
              <w:jc w:val="center"/>
              <w:rPr>
                <w:sz w:val="21"/>
              </w:rPr>
            </w:pPr>
            <w:r>
              <w:rPr>
                <w:sz w:val="21"/>
              </w:rPr>
              <w:t>2015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612" w:type="dxa"/>
          </w:tcPr>
          <w:p>
            <w:pPr>
              <w:pStyle w:val="8"/>
              <w:spacing w:before="9"/>
              <w:rPr>
                <w:sz w:val="17"/>
              </w:rPr>
            </w:pPr>
          </w:p>
          <w:p>
            <w:pPr>
              <w:pStyle w:val="8"/>
              <w:ind w:left="73" w:right="65"/>
              <w:jc w:val="center"/>
              <w:rPr>
                <w:sz w:val="21"/>
              </w:rPr>
            </w:pPr>
            <w:r>
              <w:rPr>
                <w:sz w:val="21"/>
              </w:rPr>
              <w:t>31</w:t>
            </w:r>
          </w:p>
        </w:tc>
        <w:tc>
          <w:tcPr>
            <w:tcW w:w="2853" w:type="dxa"/>
          </w:tcPr>
          <w:p>
            <w:pPr>
              <w:pStyle w:val="8"/>
              <w:spacing w:before="9"/>
              <w:rPr>
                <w:sz w:val="17"/>
              </w:rPr>
            </w:pPr>
          </w:p>
          <w:p>
            <w:pPr>
              <w:pStyle w:val="8"/>
              <w:ind w:left="40" w:right="32"/>
              <w:jc w:val="center"/>
              <w:rPr>
                <w:sz w:val="21"/>
              </w:rPr>
            </w:pPr>
            <w:r>
              <w:rPr>
                <w:sz w:val="21"/>
              </w:rPr>
              <w:t>安庆市破罡湖闸站建设工程</w:t>
            </w:r>
          </w:p>
        </w:tc>
        <w:tc>
          <w:tcPr>
            <w:tcW w:w="2240" w:type="dxa"/>
          </w:tcPr>
          <w:p>
            <w:pPr>
              <w:pStyle w:val="8"/>
              <w:spacing w:before="9"/>
              <w:rPr>
                <w:sz w:val="17"/>
              </w:rPr>
            </w:pPr>
          </w:p>
          <w:p>
            <w:pPr>
              <w:pStyle w:val="8"/>
              <w:ind w:left="11"/>
              <w:jc w:val="center"/>
              <w:rPr>
                <w:sz w:val="21"/>
              </w:rPr>
            </w:pPr>
            <w:r>
              <w:rPr>
                <w:sz w:val="21"/>
              </w:rPr>
              <w:t>TL1600-28/2600</w:t>
            </w:r>
          </w:p>
        </w:tc>
        <w:tc>
          <w:tcPr>
            <w:tcW w:w="1000" w:type="dxa"/>
          </w:tcPr>
          <w:p>
            <w:pPr>
              <w:pStyle w:val="8"/>
              <w:spacing w:before="9"/>
              <w:rPr>
                <w:sz w:val="17"/>
              </w:rPr>
            </w:pPr>
          </w:p>
          <w:p>
            <w:pPr>
              <w:pStyle w:val="8"/>
              <w:ind w:left="315"/>
              <w:rPr>
                <w:sz w:val="21"/>
              </w:rPr>
            </w:pPr>
            <w:r>
              <w:rPr>
                <w:sz w:val="21"/>
              </w:rPr>
              <w:t>6 台</w:t>
            </w:r>
          </w:p>
        </w:tc>
        <w:tc>
          <w:tcPr>
            <w:tcW w:w="1839" w:type="dxa"/>
          </w:tcPr>
          <w:p>
            <w:pPr>
              <w:pStyle w:val="8"/>
              <w:spacing w:before="9"/>
              <w:rPr>
                <w:sz w:val="17"/>
              </w:rPr>
            </w:pPr>
          </w:p>
          <w:p>
            <w:pPr>
              <w:pStyle w:val="8"/>
              <w:ind w:left="477" w:right="469"/>
              <w:jc w:val="center"/>
              <w:rPr>
                <w:sz w:val="21"/>
              </w:rPr>
            </w:pPr>
            <w:r>
              <w:rPr>
                <w:sz w:val="21"/>
              </w:rPr>
              <w:t>2015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612" w:type="dxa"/>
          </w:tcPr>
          <w:p>
            <w:pPr>
              <w:pStyle w:val="8"/>
              <w:spacing w:before="9"/>
              <w:rPr>
                <w:sz w:val="17"/>
              </w:rPr>
            </w:pPr>
          </w:p>
          <w:p>
            <w:pPr>
              <w:pStyle w:val="8"/>
              <w:ind w:left="73" w:right="65"/>
              <w:jc w:val="center"/>
              <w:rPr>
                <w:sz w:val="21"/>
              </w:rPr>
            </w:pPr>
            <w:r>
              <w:rPr>
                <w:sz w:val="21"/>
              </w:rPr>
              <w:t>32</w:t>
            </w:r>
          </w:p>
        </w:tc>
        <w:tc>
          <w:tcPr>
            <w:tcW w:w="2853" w:type="dxa"/>
          </w:tcPr>
          <w:p>
            <w:pPr>
              <w:pStyle w:val="8"/>
              <w:spacing w:before="71"/>
              <w:ind w:left="40" w:right="32"/>
              <w:jc w:val="center"/>
              <w:rPr>
                <w:sz w:val="21"/>
              </w:rPr>
            </w:pPr>
            <w:r>
              <w:rPr>
                <w:sz w:val="21"/>
              </w:rPr>
              <w:t>江陵莲花泵站更新改造工程</w:t>
            </w:r>
          </w:p>
          <w:p>
            <w:pPr>
              <w:pStyle w:val="8"/>
              <w:spacing w:before="43"/>
              <w:ind w:left="37" w:right="32"/>
              <w:jc w:val="center"/>
              <w:rPr>
                <w:sz w:val="21"/>
              </w:rPr>
            </w:pPr>
            <w:r>
              <w:rPr>
                <w:sz w:val="21"/>
              </w:rPr>
              <w:t>（2015 年度）</w:t>
            </w:r>
          </w:p>
        </w:tc>
        <w:tc>
          <w:tcPr>
            <w:tcW w:w="2240" w:type="dxa"/>
          </w:tcPr>
          <w:p>
            <w:pPr>
              <w:pStyle w:val="8"/>
              <w:spacing w:before="71" w:line="278" w:lineRule="auto"/>
              <w:ind w:left="121" w:right="110" w:firstLine="52"/>
              <w:rPr>
                <w:sz w:val="21"/>
              </w:rPr>
            </w:pPr>
            <w:r>
              <w:rPr>
                <w:sz w:val="21"/>
              </w:rPr>
              <w:t>Y355M-8 132KW 380V Y355L-12 155KW 380V</w:t>
            </w:r>
          </w:p>
        </w:tc>
        <w:tc>
          <w:tcPr>
            <w:tcW w:w="1000" w:type="dxa"/>
          </w:tcPr>
          <w:p>
            <w:pPr>
              <w:pStyle w:val="8"/>
              <w:spacing w:before="9"/>
              <w:rPr>
                <w:sz w:val="17"/>
              </w:rPr>
            </w:pPr>
          </w:p>
          <w:p>
            <w:pPr>
              <w:pStyle w:val="8"/>
              <w:ind w:left="315"/>
              <w:rPr>
                <w:sz w:val="21"/>
              </w:rPr>
            </w:pPr>
            <w:r>
              <w:rPr>
                <w:sz w:val="21"/>
              </w:rPr>
              <w:t>7 台</w:t>
            </w:r>
          </w:p>
        </w:tc>
        <w:tc>
          <w:tcPr>
            <w:tcW w:w="1839" w:type="dxa"/>
          </w:tcPr>
          <w:p>
            <w:pPr>
              <w:pStyle w:val="8"/>
              <w:spacing w:before="9"/>
              <w:rPr>
                <w:sz w:val="17"/>
              </w:rPr>
            </w:pPr>
          </w:p>
          <w:p>
            <w:pPr>
              <w:pStyle w:val="8"/>
              <w:ind w:left="477" w:right="469"/>
              <w:jc w:val="center"/>
              <w:rPr>
                <w:sz w:val="21"/>
              </w:rPr>
            </w:pPr>
            <w:r>
              <w:rPr>
                <w:sz w:val="21"/>
              </w:rPr>
              <w:t>2015 年</w:t>
            </w:r>
          </w:p>
        </w:tc>
      </w:tr>
    </w:tbl>
    <w:p>
      <w:pPr>
        <w:spacing w:after="0"/>
        <w:jc w:val="center"/>
        <w:rPr>
          <w:sz w:val="21"/>
        </w:rPr>
        <w:sectPr>
          <w:headerReference r:id="rId4" w:type="default"/>
          <w:pgSz w:w="11910" w:h="16840"/>
          <w:pgMar w:top="1440" w:right="840" w:bottom="1200" w:left="0" w:header="3" w:footer="1008" w:gutter="0"/>
        </w:sectPr>
      </w:pPr>
    </w:p>
    <w:tbl>
      <w:tblPr>
        <w:tblStyle w:val="4"/>
        <w:tblW w:w="0" w:type="auto"/>
        <w:tblInd w:w="16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2"/>
        <w:gridCol w:w="2853"/>
        <w:gridCol w:w="2240"/>
        <w:gridCol w:w="1000"/>
        <w:gridCol w:w="1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42" w:hRule="atLeast"/>
        </w:trPr>
        <w:tc>
          <w:tcPr>
            <w:tcW w:w="612" w:type="dxa"/>
          </w:tcPr>
          <w:p>
            <w:pPr>
              <w:pStyle w:val="8"/>
              <w:rPr>
                <w:sz w:val="20"/>
              </w:rPr>
            </w:pPr>
          </w:p>
          <w:p>
            <w:pPr>
              <w:pStyle w:val="8"/>
              <w:rPr>
                <w:sz w:val="20"/>
              </w:rPr>
            </w:pPr>
          </w:p>
          <w:p>
            <w:pPr>
              <w:pStyle w:val="8"/>
              <w:spacing w:before="1"/>
              <w:rPr>
                <w:sz w:val="29"/>
              </w:rPr>
            </w:pPr>
          </w:p>
          <w:p>
            <w:pPr>
              <w:pStyle w:val="8"/>
              <w:ind w:left="73" w:right="65"/>
              <w:jc w:val="center"/>
              <w:rPr>
                <w:sz w:val="21"/>
              </w:rPr>
            </w:pPr>
            <w:r>
              <w:rPr>
                <w:sz w:val="21"/>
              </w:rPr>
              <w:t>33</w:t>
            </w:r>
          </w:p>
        </w:tc>
        <w:tc>
          <w:tcPr>
            <w:tcW w:w="2853" w:type="dxa"/>
          </w:tcPr>
          <w:p>
            <w:pPr>
              <w:pStyle w:val="8"/>
              <w:rPr>
                <w:sz w:val="20"/>
              </w:rPr>
            </w:pPr>
          </w:p>
          <w:p>
            <w:pPr>
              <w:pStyle w:val="8"/>
              <w:rPr>
                <w:sz w:val="20"/>
              </w:rPr>
            </w:pPr>
          </w:p>
          <w:p>
            <w:pPr>
              <w:pStyle w:val="8"/>
              <w:spacing w:before="11"/>
              <w:rPr>
                <w:sz w:val="16"/>
              </w:rPr>
            </w:pPr>
          </w:p>
          <w:p>
            <w:pPr>
              <w:pStyle w:val="8"/>
              <w:spacing w:line="278" w:lineRule="auto"/>
              <w:ind w:left="1321" w:right="50" w:hanging="1260"/>
              <w:rPr>
                <w:sz w:val="21"/>
              </w:rPr>
            </w:pPr>
            <w:r>
              <w:rPr>
                <w:sz w:val="21"/>
              </w:rPr>
              <w:t>黄梅县黄莲咀泵站更新改造工程</w:t>
            </w:r>
          </w:p>
        </w:tc>
        <w:tc>
          <w:tcPr>
            <w:tcW w:w="2240" w:type="dxa"/>
          </w:tcPr>
          <w:p>
            <w:pPr>
              <w:pStyle w:val="8"/>
              <w:spacing w:before="105" w:line="278" w:lineRule="auto"/>
              <w:ind w:left="330" w:right="321"/>
              <w:jc w:val="both"/>
              <w:rPr>
                <w:sz w:val="21"/>
              </w:rPr>
            </w:pPr>
            <w:r>
              <w:rPr>
                <w:sz w:val="21"/>
              </w:rPr>
              <w:t>YL355M2-8 160KW YL355M2-8 160KW YL355M2-8 160KW YL355M2-8 160KW YL355M2-8 160KW YL355M2-8 160KW</w:t>
            </w:r>
          </w:p>
        </w:tc>
        <w:tc>
          <w:tcPr>
            <w:tcW w:w="1000" w:type="dxa"/>
          </w:tcPr>
          <w:p>
            <w:pPr>
              <w:pStyle w:val="8"/>
              <w:rPr>
                <w:sz w:val="20"/>
              </w:rPr>
            </w:pPr>
          </w:p>
          <w:p>
            <w:pPr>
              <w:pStyle w:val="8"/>
              <w:rPr>
                <w:sz w:val="20"/>
              </w:rPr>
            </w:pPr>
          </w:p>
          <w:p>
            <w:pPr>
              <w:pStyle w:val="8"/>
              <w:spacing w:before="1"/>
              <w:rPr>
                <w:sz w:val="29"/>
              </w:rPr>
            </w:pPr>
          </w:p>
          <w:p>
            <w:pPr>
              <w:pStyle w:val="8"/>
              <w:ind w:left="216" w:right="208"/>
              <w:jc w:val="center"/>
              <w:rPr>
                <w:sz w:val="21"/>
              </w:rPr>
            </w:pPr>
            <w:r>
              <w:rPr>
                <w:sz w:val="21"/>
              </w:rPr>
              <w:t>13 台</w:t>
            </w:r>
          </w:p>
        </w:tc>
        <w:tc>
          <w:tcPr>
            <w:tcW w:w="1839" w:type="dxa"/>
          </w:tcPr>
          <w:p>
            <w:pPr>
              <w:pStyle w:val="8"/>
              <w:rPr>
                <w:sz w:val="20"/>
              </w:rPr>
            </w:pPr>
          </w:p>
          <w:p>
            <w:pPr>
              <w:pStyle w:val="8"/>
              <w:rPr>
                <w:sz w:val="20"/>
              </w:rPr>
            </w:pPr>
          </w:p>
          <w:p>
            <w:pPr>
              <w:pStyle w:val="8"/>
              <w:spacing w:before="1"/>
              <w:rPr>
                <w:sz w:val="29"/>
              </w:rPr>
            </w:pPr>
          </w:p>
          <w:p>
            <w:pPr>
              <w:pStyle w:val="8"/>
              <w:ind w:left="477" w:right="469"/>
              <w:jc w:val="center"/>
              <w:rPr>
                <w:sz w:val="21"/>
              </w:rPr>
            </w:pPr>
            <w:r>
              <w:rPr>
                <w:sz w:val="21"/>
              </w:rPr>
              <w:t>2015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spacing w:before="1"/>
              <w:rPr>
                <w:sz w:val="20"/>
              </w:rPr>
            </w:pPr>
          </w:p>
          <w:p>
            <w:pPr>
              <w:pStyle w:val="8"/>
              <w:ind w:left="73" w:right="65"/>
              <w:jc w:val="center"/>
              <w:rPr>
                <w:sz w:val="21"/>
              </w:rPr>
            </w:pPr>
            <w:r>
              <w:rPr>
                <w:sz w:val="21"/>
              </w:rPr>
              <w:t>34</w:t>
            </w:r>
          </w:p>
        </w:tc>
        <w:tc>
          <w:tcPr>
            <w:tcW w:w="2853" w:type="dxa"/>
          </w:tcPr>
          <w:p>
            <w:pPr>
              <w:pStyle w:val="8"/>
              <w:spacing w:before="1"/>
              <w:rPr>
                <w:sz w:val="20"/>
              </w:rPr>
            </w:pPr>
          </w:p>
          <w:p>
            <w:pPr>
              <w:pStyle w:val="8"/>
              <w:ind w:left="37" w:right="32"/>
              <w:jc w:val="center"/>
              <w:rPr>
                <w:sz w:val="21"/>
              </w:rPr>
            </w:pPr>
            <w:r>
              <w:rPr>
                <w:sz w:val="21"/>
              </w:rPr>
              <w:t>广东南海丹灶银河电排站</w:t>
            </w:r>
          </w:p>
        </w:tc>
        <w:tc>
          <w:tcPr>
            <w:tcW w:w="2240" w:type="dxa"/>
          </w:tcPr>
          <w:p>
            <w:pPr>
              <w:pStyle w:val="8"/>
              <w:spacing w:before="102" w:line="278" w:lineRule="auto"/>
              <w:ind w:left="647" w:right="42" w:hanging="579"/>
              <w:rPr>
                <w:sz w:val="21"/>
              </w:rPr>
            </w:pPr>
            <w:r>
              <w:rPr>
                <w:sz w:val="21"/>
              </w:rPr>
              <w:t>TXZ560-24/1730 560KW 1OKV IP23</w:t>
            </w:r>
          </w:p>
        </w:tc>
        <w:tc>
          <w:tcPr>
            <w:tcW w:w="1000" w:type="dxa"/>
          </w:tcPr>
          <w:p>
            <w:pPr>
              <w:pStyle w:val="8"/>
              <w:spacing w:before="1"/>
              <w:rPr>
                <w:sz w:val="20"/>
              </w:rPr>
            </w:pPr>
          </w:p>
          <w:p>
            <w:pPr>
              <w:pStyle w:val="8"/>
              <w:ind w:left="9"/>
              <w:jc w:val="center"/>
              <w:rPr>
                <w:sz w:val="21"/>
              </w:rPr>
            </w:pPr>
            <w:r>
              <w:rPr>
                <w:w w:val="99"/>
                <w:sz w:val="21"/>
              </w:rPr>
              <w:t>4</w:t>
            </w:r>
          </w:p>
        </w:tc>
        <w:tc>
          <w:tcPr>
            <w:tcW w:w="1839" w:type="dxa"/>
          </w:tcPr>
          <w:p>
            <w:pPr>
              <w:pStyle w:val="8"/>
              <w:spacing w:before="1"/>
              <w:rPr>
                <w:sz w:val="20"/>
              </w:rPr>
            </w:pPr>
          </w:p>
          <w:p>
            <w:pPr>
              <w:pStyle w:val="8"/>
              <w:ind w:left="477" w:right="469"/>
              <w:jc w:val="center"/>
              <w:rPr>
                <w:sz w:val="21"/>
              </w:rPr>
            </w:pPr>
            <w:r>
              <w:rPr>
                <w:sz w:val="21"/>
              </w:rPr>
              <w:t>2015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spacing w:before="1"/>
              <w:rPr>
                <w:sz w:val="20"/>
              </w:rPr>
            </w:pPr>
          </w:p>
          <w:p>
            <w:pPr>
              <w:pStyle w:val="8"/>
              <w:spacing w:before="1"/>
              <w:ind w:left="73" w:right="65"/>
              <w:jc w:val="center"/>
              <w:rPr>
                <w:sz w:val="21"/>
              </w:rPr>
            </w:pPr>
            <w:r>
              <w:rPr>
                <w:sz w:val="21"/>
              </w:rPr>
              <w:t>35</w:t>
            </w:r>
          </w:p>
        </w:tc>
        <w:tc>
          <w:tcPr>
            <w:tcW w:w="2853" w:type="dxa"/>
          </w:tcPr>
          <w:p>
            <w:pPr>
              <w:pStyle w:val="8"/>
              <w:spacing w:before="1"/>
              <w:rPr>
                <w:sz w:val="20"/>
              </w:rPr>
            </w:pPr>
          </w:p>
          <w:p>
            <w:pPr>
              <w:pStyle w:val="8"/>
              <w:spacing w:before="1"/>
              <w:ind w:left="37" w:right="32"/>
              <w:jc w:val="center"/>
              <w:rPr>
                <w:sz w:val="21"/>
              </w:rPr>
            </w:pPr>
            <w:r>
              <w:rPr>
                <w:sz w:val="21"/>
              </w:rPr>
              <w:t>广东顺德杏坛逢简电排站</w:t>
            </w:r>
          </w:p>
        </w:tc>
        <w:tc>
          <w:tcPr>
            <w:tcW w:w="2240" w:type="dxa"/>
          </w:tcPr>
          <w:p>
            <w:pPr>
              <w:pStyle w:val="8"/>
              <w:spacing w:before="102" w:line="278" w:lineRule="auto"/>
              <w:ind w:left="647" w:right="42" w:hanging="579"/>
              <w:rPr>
                <w:sz w:val="21"/>
              </w:rPr>
            </w:pPr>
            <w:r>
              <w:rPr>
                <w:sz w:val="21"/>
              </w:rPr>
              <w:t>TXZ900-24/2150 900KW 1OKV IP23</w:t>
            </w:r>
          </w:p>
        </w:tc>
        <w:tc>
          <w:tcPr>
            <w:tcW w:w="1000" w:type="dxa"/>
          </w:tcPr>
          <w:p>
            <w:pPr>
              <w:pStyle w:val="8"/>
              <w:spacing w:before="1"/>
              <w:rPr>
                <w:sz w:val="20"/>
              </w:rPr>
            </w:pPr>
          </w:p>
          <w:p>
            <w:pPr>
              <w:pStyle w:val="8"/>
              <w:spacing w:before="1"/>
              <w:ind w:left="9"/>
              <w:jc w:val="center"/>
              <w:rPr>
                <w:sz w:val="21"/>
              </w:rPr>
            </w:pPr>
            <w:r>
              <w:rPr>
                <w:w w:val="99"/>
                <w:sz w:val="21"/>
              </w:rPr>
              <w:t>2</w:t>
            </w:r>
          </w:p>
        </w:tc>
        <w:tc>
          <w:tcPr>
            <w:tcW w:w="1839" w:type="dxa"/>
          </w:tcPr>
          <w:p>
            <w:pPr>
              <w:pStyle w:val="8"/>
              <w:spacing w:before="1"/>
              <w:rPr>
                <w:sz w:val="20"/>
              </w:rPr>
            </w:pPr>
          </w:p>
          <w:p>
            <w:pPr>
              <w:pStyle w:val="8"/>
              <w:spacing w:before="1"/>
              <w:ind w:left="477" w:right="469"/>
              <w:jc w:val="center"/>
              <w:rPr>
                <w:sz w:val="21"/>
              </w:rPr>
            </w:pPr>
            <w:r>
              <w:rPr>
                <w:sz w:val="21"/>
              </w:rPr>
              <w:t>2015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spacing w:before="12"/>
              <w:rPr>
                <w:sz w:val="19"/>
              </w:rPr>
            </w:pPr>
          </w:p>
          <w:p>
            <w:pPr>
              <w:pStyle w:val="8"/>
              <w:ind w:left="73" w:right="65"/>
              <w:jc w:val="center"/>
              <w:rPr>
                <w:sz w:val="21"/>
              </w:rPr>
            </w:pPr>
            <w:r>
              <w:rPr>
                <w:sz w:val="21"/>
              </w:rPr>
              <w:t>36</w:t>
            </w:r>
          </w:p>
        </w:tc>
        <w:tc>
          <w:tcPr>
            <w:tcW w:w="2853" w:type="dxa"/>
          </w:tcPr>
          <w:p>
            <w:pPr>
              <w:pStyle w:val="8"/>
              <w:spacing w:before="100" w:line="278" w:lineRule="auto"/>
              <w:ind w:left="795" w:right="262" w:hanging="526"/>
              <w:rPr>
                <w:sz w:val="21"/>
              </w:rPr>
            </w:pPr>
            <w:r>
              <w:rPr>
                <w:sz w:val="21"/>
              </w:rPr>
              <w:t>广东省佛山市三水区大塘镇新涌电排站</w:t>
            </w:r>
          </w:p>
        </w:tc>
        <w:tc>
          <w:tcPr>
            <w:tcW w:w="2240" w:type="dxa"/>
          </w:tcPr>
          <w:p>
            <w:pPr>
              <w:pStyle w:val="8"/>
              <w:spacing w:before="100"/>
              <w:ind w:left="8"/>
              <w:jc w:val="center"/>
              <w:rPr>
                <w:sz w:val="21"/>
              </w:rPr>
            </w:pPr>
            <w:r>
              <w:rPr>
                <w:sz w:val="21"/>
              </w:rPr>
              <w:t>TL355-16/1430（TH）</w:t>
            </w:r>
          </w:p>
          <w:p>
            <w:pPr>
              <w:pStyle w:val="8"/>
              <w:spacing w:before="43"/>
              <w:ind w:left="9"/>
              <w:jc w:val="center"/>
              <w:rPr>
                <w:sz w:val="21"/>
              </w:rPr>
            </w:pPr>
            <w:r>
              <w:rPr>
                <w:sz w:val="21"/>
              </w:rPr>
              <w:t>355kw 10kv</w:t>
            </w:r>
          </w:p>
        </w:tc>
        <w:tc>
          <w:tcPr>
            <w:tcW w:w="1000" w:type="dxa"/>
          </w:tcPr>
          <w:p>
            <w:pPr>
              <w:pStyle w:val="8"/>
              <w:spacing w:before="12"/>
              <w:rPr>
                <w:sz w:val="19"/>
              </w:rPr>
            </w:pPr>
          </w:p>
          <w:p>
            <w:pPr>
              <w:pStyle w:val="8"/>
              <w:ind w:left="9"/>
              <w:jc w:val="center"/>
              <w:rPr>
                <w:sz w:val="21"/>
              </w:rPr>
            </w:pPr>
            <w:r>
              <w:rPr>
                <w:w w:val="99"/>
                <w:sz w:val="21"/>
              </w:rPr>
              <w:t>3</w:t>
            </w:r>
          </w:p>
        </w:tc>
        <w:tc>
          <w:tcPr>
            <w:tcW w:w="1839" w:type="dxa"/>
          </w:tcPr>
          <w:p>
            <w:pPr>
              <w:pStyle w:val="8"/>
              <w:rPr>
                <w:sz w:val="20"/>
              </w:rPr>
            </w:pPr>
          </w:p>
          <w:p>
            <w:pPr>
              <w:pStyle w:val="8"/>
              <w:spacing w:before="156"/>
              <w:ind w:left="477" w:right="469"/>
              <w:jc w:val="center"/>
              <w:rPr>
                <w:sz w:val="21"/>
              </w:rPr>
            </w:pPr>
            <w:r>
              <w:rPr>
                <w:sz w:val="21"/>
              </w:rPr>
              <w:t>2014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rPr>
                <w:sz w:val="20"/>
              </w:rPr>
            </w:pPr>
          </w:p>
          <w:p>
            <w:pPr>
              <w:pStyle w:val="8"/>
              <w:ind w:left="73" w:right="65"/>
              <w:jc w:val="center"/>
              <w:rPr>
                <w:sz w:val="21"/>
              </w:rPr>
            </w:pPr>
            <w:r>
              <w:rPr>
                <w:sz w:val="21"/>
              </w:rPr>
              <w:t>37</w:t>
            </w:r>
          </w:p>
        </w:tc>
        <w:tc>
          <w:tcPr>
            <w:tcW w:w="2853" w:type="dxa"/>
          </w:tcPr>
          <w:p>
            <w:pPr>
              <w:pStyle w:val="8"/>
              <w:spacing w:before="100" w:line="278" w:lineRule="auto"/>
              <w:ind w:left="1006" w:right="262" w:hanging="737"/>
              <w:rPr>
                <w:sz w:val="21"/>
              </w:rPr>
            </w:pPr>
            <w:r>
              <w:rPr>
                <w:sz w:val="21"/>
              </w:rPr>
              <w:t>广东省佛山市海口引排水泵站工程</w:t>
            </w:r>
          </w:p>
        </w:tc>
        <w:tc>
          <w:tcPr>
            <w:tcW w:w="2240" w:type="dxa"/>
          </w:tcPr>
          <w:p>
            <w:pPr>
              <w:pStyle w:val="8"/>
              <w:rPr>
                <w:sz w:val="20"/>
              </w:rPr>
            </w:pPr>
          </w:p>
          <w:p>
            <w:pPr>
              <w:pStyle w:val="8"/>
              <w:ind w:left="11"/>
              <w:jc w:val="center"/>
              <w:rPr>
                <w:sz w:val="21"/>
              </w:rPr>
            </w:pPr>
            <w:r>
              <w:rPr>
                <w:sz w:val="21"/>
              </w:rPr>
              <w:t>TL500-16P/1430</w:t>
            </w:r>
          </w:p>
        </w:tc>
        <w:tc>
          <w:tcPr>
            <w:tcW w:w="1000" w:type="dxa"/>
          </w:tcPr>
          <w:p>
            <w:pPr>
              <w:pStyle w:val="8"/>
              <w:rPr>
                <w:sz w:val="20"/>
              </w:rPr>
            </w:pPr>
          </w:p>
          <w:p>
            <w:pPr>
              <w:pStyle w:val="8"/>
              <w:ind w:left="9"/>
              <w:jc w:val="center"/>
              <w:rPr>
                <w:sz w:val="21"/>
              </w:rPr>
            </w:pPr>
            <w:r>
              <w:rPr>
                <w:w w:val="99"/>
                <w:sz w:val="21"/>
              </w:rPr>
              <w:t>3</w:t>
            </w:r>
          </w:p>
        </w:tc>
        <w:tc>
          <w:tcPr>
            <w:tcW w:w="1839" w:type="dxa"/>
          </w:tcPr>
          <w:p>
            <w:pPr>
              <w:pStyle w:val="8"/>
              <w:rPr>
                <w:sz w:val="20"/>
              </w:rPr>
            </w:pPr>
          </w:p>
          <w:p>
            <w:pPr>
              <w:pStyle w:val="8"/>
              <w:spacing w:before="156"/>
              <w:ind w:left="477" w:right="469"/>
              <w:jc w:val="center"/>
              <w:rPr>
                <w:sz w:val="21"/>
              </w:rPr>
            </w:pPr>
            <w:r>
              <w:rPr>
                <w:sz w:val="21"/>
              </w:rPr>
              <w:t>2014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rPr>
                <w:sz w:val="20"/>
              </w:rPr>
            </w:pPr>
          </w:p>
          <w:p>
            <w:pPr>
              <w:pStyle w:val="8"/>
              <w:ind w:left="73" w:right="65"/>
              <w:jc w:val="center"/>
              <w:rPr>
                <w:sz w:val="21"/>
              </w:rPr>
            </w:pPr>
            <w:r>
              <w:rPr>
                <w:sz w:val="21"/>
              </w:rPr>
              <w:t>38</w:t>
            </w:r>
          </w:p>
        </w:tc>
        <w:tc>
          <w:tcPr>
            <w:tcW w:w="2853" w:type="dxa"/>
          </w:tcPr>
          <w:p>
            <w:pPr>
              <w:pStyle w:val="8"/>
              <w:spacing w:before="101" w:line="278" w:lineRule="auto"/>
              <w:ind w:left="1006" w:right="262" w:hanging="737"/>
              <w:rPr>
                <w:sz w:val="21"/>
              </w:rPr>
            </w:pPr>
            <w:r>
              <w:rPr>
                <w:sz w:val="21"/>
              </w:rPr>
              <w:t>广东省中山市小榄镇大梗涌电排站</w:t>
            </w:r>
          </w:p>
        </w:tc>
        <w:tc>
          <w:tcPr>
            <w:tcW w:w="2240" w:type="dxa"/>
          </w:tcPr>
          <w:p>
            <w:pPr>
              <w:pStyle w:val="8"/>
              <w:rPr>
                <w:sz w:val="20"/>
              </w:rPr>
            </w:pPr>
          </w:p>
          <w:p>
            <w:pPr>
              <w:pStyle w:val="8"/>
              <w:ind w:left="6"/>
              <w:jc w:val="center"/>
              <w:rPr>
                <w:sz w:val="21"/>
              </w:rPr>
            </w:pPr>
            <w:r>
              <w:rPr>
                <w:sz w:val="21"/>
              </w:rPr>
              <w:t>TL280-20/1430</w:t>
            </w:r>
          </w:p>
        </w:tc>
        <w:tc>
          <w:tcPr>
            <w:tcW w:w="1000" w:type="dxa"/>
          </w:tcPr>
          <w:p>
            <w:pPr>
              <w:pStyle w:val="8"/>
              <w:rPr>
                <w:sz w:val="20"/>
              </w:rPr>
            </w:pPr>
          </w:p>
          <w:p>
            <w:pPr>
              <w:pStyle w:val="8"/>
              <w:ind w:left="9"/>
              <w:jc w:val="center"/>
              <w:rPr>
                <w:sz w:val="21"/>
              </w:rPr>
            </w:pPr>
            <w:r>
              <w:rPr>
                <w:w w:val="99"/>
                <w:sz w:val="21"/>
              </w:rPr>
              <w:t>3</w:t>
            </w:r>
          </w:p>
        </w:tc>
        <w:tc>
          <w:tcPr>
            <w:tcW w:w="1839" w:type="dxa"/>
          </w:tcPr>
          <w:p>
            <w:pPr>
              <w:pStyle w:val="8"/>
              <w:rPr>
                <w:sz w:val="20"/>
              </w:rPr>
            </w:pPr>
          </w:p>
          <w:p>
            <w:pPr>
              <w:pStyle w:val="8"/>
              <w:spacing w:before="156"/>
              <w:ind w:left="477" w:right="469"/>
              <w:jc w:val="center"/>
              <w:rPr>
                <w:sz w:val="21"/>
              </w:rPr>
            </w:pPr>
            <w:r>
              <w:rPr>
                <w:sz w:val="21"/>
              </w:rPr>
              <w:t>2014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spacing w:before="1"/>
              <w:rPr>
                <w:sz w:val="20"/>
              </w:rPr>
            </w:pPr>
          </w:p>
          <w:p>
            <w:pPr>
              <w:pStyle w:val="8"/>
              <w:ind w:left="73" w:right="65"/>
              <w:jc w:val="center"/>
              <w:rPr>
                <w:sz w:val="21"/>
              </w:rPr>
            </w:pPr>
            <w:r>
              <w:rPr>
                <w:sz w:val="21"/>
              </w:rPr>
              <w:t>39</w:t>
            </w:r>
          </w:p>
        </w:tc>
        <w:tc>
          <w:tcPr>
            <w:tcW w:w="2853" w:type="dxa"/>
          </w:tcPr>
          <w:p>
            <w:pPr>
              <w:pStyle w:val="8"/>
              <w:spacing w:before="101" w:line="278" w:lineRule="auto"/>
              <w:ind w:left="689" w:right="262" w:hanging="420"/>
              <w:rPr>
                <w:sz w:val="21"/>
              </w:rPr>
            </w:pPr>
            <w:r>
              <w:rPr>
                <w:sz w:val="21"/>
              </w:rPr>
              <w:t>广东省大沥镇广佛公路坑水闸电排站工程</w:t>
            </w:r>
          </w:p>
        </w:tc>
        <w:tc>
          <w:tcPr>
            <w:tcW w:w="2240" w:type="dxa"/>
          </w:tcPr>
          <w:p>
            <w:pPr>
              <w:pStyle w:val="8"/>
              <w:spacing w:before="1"/>
              <w:rPr>
                <w:sz w:val="20"/>
              </w:rPr>
            </w:pPr>
          </w:p>
          <w:p>
            <w:pPr>
              <w:pStyle w:val="8"/>
              <w:ind w:left="9"/>
              <w:jc w:val="center"/>
              <w:rPr>
                <w:sz w:val="21"/>
              </w:rPr>
            </w:pPr>
            <w:r>
              <w:rPr>
                <w:sz w:val="21"/>
              </w:rPr>
              <w:t>YL450-12 240KW</w:t>
            </w:r>
          </w:p>
        </w:tc>
        <w:tc>
          <w:tcPr>
            <w:tcW w:w="1000" w:type="dxa"/>
          </w:tcPr>
          <w:p>
            <w:pPr>
              <w:pStyle w:val="8"/>
              <w:spacing w:before="1"/>
              <w:rPr>
                <w:sz w:val="20"/>
              </w:rPr>
            </w:pPr>
          </w:p>
          <w:p>
            <w:pPr>
              <w:pStyle w:val="8"/>
              <w:ind w:left="9"/>
              <w:jc w:val="center"/>
              <w:rPr>
                <w:sz w:val="21"/>
              </w:rPr>
            </w:pPr>
            <w:r>
              <w:rPr>
                <w:w w:val="99"/>
                <w:sz w:val="21"/>
              </w:rPr>
              <w:t>3</w:t>
            </w:r>
          </w:p>
        </w:tc>
        <w:tc>
          <w:tcPr>
            <w:tcW w:w="1839" w:type="dxa"/>
          </w:tcPr>
          <w:p>
            <w:pPr>
              <w:pStyle w:val="8"/>
              <w:spacing w:before="1"/>
              <w:rPr>
                <w:sz w:val="20"/>
              </w:rPr>
            </w:pPr>
          </w:p>
          <w:p>
            <w:pPr>
              <w:pStyle w:val="8"/>
              <w:ind w:left="477" w:right="469"/>
              <w:jc w:val="center"/>
              <w:rPr>
                <w:sz w:val="21"/>
              </w:rPr>
            </w:pPr>
            <w:r>
              <w:rPr>
                <w:sz w:val="21"/>
              </w:rPr>
              <w:t>2013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spacing w:before="1"/>
              <w:rPr>
                <w:sz w:val="20"/>
              </w:rPr>
            </w:pPr>
          </w:p>
          <w:p>
            <w:pPr>
              <w:pStyle w:val="8"/>
              <w:ind w:left="73" w:right="65"/>
              <w:jc w:val="center"/>
              <w:rPr>
                <w:sz w:val="21"/>
              </w:rPr>
            </w:pPr>
            <w:r>
              <w:rPr>
                <w:sz w:val="21"/>
              </w:rPr>
              <w:t>40</w:t>
            </w:r>
          </w:p>
        </w:tc>
        <w:tc>
          <w:tcPr>
            <w:tcW w:w="2853" w:type="dxa"/>
          </w:tcPr>
          <w:p>
            <w:pPr>
              <w:pStyle w:val="8"/>
              <w:spacing w:before="101" w:line="278" w:lineRule="auto"/>
              <w:ind w:left="901" w:right="262" w:hanging="632"/>
              <w:rPr>
                <w:sz w:val="21"/>
              </w:rPr>
            </w:pPr>
            <w:r>
              <w:rPr>
                <w:sz w:val="21"/>
              </w:rPr>
              <w:t>广东省南海区桂城五丫口电排站工程</w:t>
            </w:r>
          </w:p>
        </w:tc>
        <w:tc>
          <w:tcPr>
            <w:tcW w:w="2240" w:type="dxa"/>
          </w:tcPr>
          <w:p>
            <w:pPr>
              <w:pStyle w:val="8"/>
              <w:spacing w:before="1"/>
              <w:rPr>
                <w:sz w:val="20"/>
              </w:rPr>
            </w:pPr>
          </w:p>
          <w:p>
            <w:pPr>
              <w:pStyle w:val="8"/>
              <w:ind w:left="6"/>
              <w:jc w:val="center"/>
              <w:rPr>
                <w:sz w:val="21"/>
              </w:rPr>
            </w:pPr>
            <w:r>
              <w:rPr>
                <w:sz w:val="21"/>
              </w:rPr>
              <w:t>JSL-14-12 180KW</w:t>
            </w:r>
          </w:p>
        </w:tc>
        <w:tc>
          <w:tcPr>
            <w:tcW w:w="1000" w:type="dxa"/>
          </w:tcPr>
          <w:p>
            <w:pPr>
              <w:pStyle w:val="8"/>
              <w:spacing w:before="1"/>
              <w:rPr>
                <w:sz w:val="20"/>
              </w:rPr>
            </w:pPr>
          </w:p>
          <w:p>
            <w:pPr>
              <w:pStyle w:val="8"/>
              <w:ind w:left="9"/>
              <w:jc w:val="center"/>
              <w:rPr>
                <w:sz w:val="21"/>
              </w:rPr>
            </w:pPr>
            <w:r>
              <w:rPr>
                <w:w w:val="99"/>
                <w:sz w:val="21"/>
              </w:rPr>
              <w:t>5</w:t>
            </w:r>
          </w:p>
        </w:tc>
        <w:tc>
          <w:tcPr>
            <w:tcW w:w="1839" w:type="dxa"/>
          </w:tcPr>
          <w:p>
            <w:pPr>
              <w:pStyle w:val="8"/>
              <w:spacing w:before="1"/>
              <w:rPr>
                <w:sz w:val="20"/>
              </w:rPr>
            </w:pPr>
          </w:p>
          <w:p>
            <w:pPr>
              <w:pStyle w:val="8"/>
              <w:ind w:left="477" w:right="469"/>
              <w:jc w:val="center"/>
              <w:rPr>
                <w:sz w:val="21"/>
              </w:rPr>
            </w:pPr>
            <w:r>
              <w:rPr>
                <w:sz w:val="21"/>
              </w:rPr>
              <w:t>2013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spacing w:before="1"/>
              <w:rPr>
                <w:sz w:val="20"/>
              </w:rPr>
            </w:pPr>
          </w:p>
          <w:p>
            <w:pPr>
              <w:pStyle w:val="8"/>
              <w:spacing w:before="1"/>
              <w:ind w:left="73" w:right="65"/>
              <w:jc w:val="center"/>
              <w:rPr>
                <w:sz w:val="21"/>
              </w:rPr>
            </w:pPr>
            <w:r>
              <w:rPr>
                <w:sz w:val="21"/>
              </w:rPr>
              <w:t>41</w:t>
            </w:r>
          </w:p>
        </w:tc>
        <w:tc>
          <w:tcPr>
            <w:tcW w:w="2853" w:type="dxa"/>
          </w:tcPr>
          <w:p>
            <w:pPr>
              <w:pStyle w:val="8"/>
              <w:spacing w:before="102" w:line="278" w:lineRule="auto"/>
              <w:ind w:left="689" w:right="262" w:hanging="420"/>
              <w:rPr>
                <w:sz w:val="21"/>
              </w:rPr>
            </w:pPr>
            <w:r>
              <w:rPr>
                <w:sz w:val="21"/>
              </w:rPr>
              <w:t>广东省南海区里水镇金利电排站重建工程</w:t>
            </w:r>
          </w:p>
        </w:tc>
        <w:tc>
          <w:tcPr>
            <w:tcW w:w="2240" w:type="dxa"/>
          </w:tcPr>
          <w:p>
            <w:pPr>
              <w:pStyle w:val="8"/>
              <w:spacing w:before="1"/>
              <w:rPr>
                <w:sz w:val="20"/>
              </w:rPr>
            </w:pPr>
          </w:p>
          <w:p>
            <w:pPr>
              <w:pStyle w:val="8"/>
              <w:spacing w:before="1"/>
              <w:ind w:left="9"/>
              <w:jc w:val="center"/>
              <w:rPr>
                <w:sz w:val="21"/>
              </w:rPr>
            </w:pPr>
            <w:r>
              <w:rPr>
                <w:sz w:val="21"/>
              </w:rPr>
              <w:t>YL450-12(TH) 240KW</w:t>
            </w:r>
          </w:p>
        </w:tc>
        <w:tc>
          <w:tcPr>
            <w:tcW w:w="1000" w:type="dxa"/>
          </w:tcPr>
          <w:p>
            <w:pPr>
              <w:pStyle w:val="8"/>
              <w:spacing w:before="1"/>
              <w:rPr>
                <w:sz w:val="20"/>
              </w:rPr>
            </w:pPr>
          </w:p>
          <w:p>
            <w:pPr>
              <w:pStyle w:val="8"/>
              <w:spacing w:before="1"/>
              <w:ind w:left="9"/>
              <w:jc w:val="center"/>
              <w:rPr>
                <w:sz w:val="21"/>
              </w:rPr>
            </w:pPr>
            <w:r>
              <w:rPr>
                <w:w w:val="99"/>
                <w:sz w:val="21"/>
              </w:rPr>
              <w:t>3</w:t>
            </w:r>
          </w:p>
        </w:tc>
        <w:tc>
          <w:tcPr>
            <w:tcW w:w="1839" w:type="dxa"/>
          </w:tcPr>
          <w:p>
            <w:pPr>
              <w:pStyle w:val="8"/>
              <w:spacing w:before="1"/>
              <w:rPr>
                <w:sz w:val="20"/>
              </w:rPr>
            </w:pPr>
          </w:p>
          <w:p>
            <w:pPr>
              <w:pStyle w:val="8"/>
              <w:spacing w:before="1"/>
              <w:ind w:left="477" w:right="469"/>
              <w:jc w:val="center"/>
              <w:rPr>
                <w:sz w:val="21"/>
              </w:rPr>
            </w:pPr>
            <w:r>
              <w:rPr>
                <w:sz w:val="21"/>
              </w:rPr>
              <w:t>2013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spacing w:before="12"/>
              <w:rPr>
                <w:sz w:val="19"/>
              </w:rPr>
            </w:pPr>
          </w:p>
          <w:p>
            <w:pPr>
              <w:pStyle w:val="8"/>
              <w:ind w:left="73" w:right="65"/>
              <w:jc w:val="center"/>
              <w:rPr>
                <w:sz w:val="21"/>
              </w:rPr>
            </w:pPr>
            <w:r>
              <w:rPr>
                <w:sz w:val="21"/>
              </w:rPr>
              <w:t>42</w:t>
            </w:r>
          </w:p>
        </w:tc>
        <w:tc>
          <w:tcPr>
            <w:tcW w:w="2853" w:type="dxa"/>
          </w:tcPr>
          <w:p>
            <w:pPr>
              <w:pStyle w:val="8"/>
              <w:spacing w:before="100" w:line="278" w:lineRule="auto"/>
              <w:ind w:left="1321" w:right="262" w:hanging="1052"/>
              <w:rPr>
                <w:sz w:val="21"/>
              </w:rPr>
            </w:pPr>
            <w:r>
              <w:rPr>
                <w:sz w:val="21"/>
              </w:rPr>
              <w:t>里水镇洲村电排站重建工程</w:t>
            </w:r>
          </w:p>
        </w:tc>
        <w:tc>
          <w:tcPr>
            <w:tcW w:w="2240" w:type="dxa"/>
          </w:tcPr>
          <w:p>
            <w:pPr>
              <w:pStyle w:val="8"/>
              <w:spacing w:before="100" w:line="278" w:lineRule="auto"/>
              <w:ind w:left="908" w:right="95" w:hanging="788"/>
              <w:rPr>
                <w:sz w:val="21"/>
              </w:rPr>
            </w:pPr>
            <w:r>
              <w:rPr>
                <w:sz w:val="21"/>
              </w:rPr>
              <w:t>YL450-12 210KW 380V IP23</w:t>
            </w:r>
          </w:p>
        </w:tc>
        <w:tc>
          <w:tcPr>
            <w:tcW w:w="1000" w:type="dxa"/>
          </w:tcPr>
          <w:p>
            <w:pPr>
              <w:pStyle w:val="8"/>
              <w:spacing w:before="12"/>
              <w:rPr>
                <w:sz w:val="19"/>
              </w:rPr>
            </w:pPr>
          </w:p>
          <w:p>
            <w:pPr>
              <w:pStyle w:val="8"/>
              <w:ind w:left="9"/>
              <w:jc w:val="center"/>
              <w:rPr>
                <w:sz w:val="21"/>
              </w:rPr>
            </w:pPr>
            <w:r>
              <w:rPr>
                <w:w w:val="99"/>
                <w:sz w:val="21"/>
              </w:rPr>
              <w:t>2</w:t>
            </w:r>
          </w:p>
        </w:tc>
        <w:tc>
          <w:tcPr>
            <w:tcW w:w="1839" w:type="dxa"/>
          </w:tcPr>
          <w:p>
            <w:pPr>
              <w:pStyle w:val="8"/>
              <w:spacing w:before="12"/>
              <w:rPr>
                <w:sz w:val="19"/>
              </w:rPr>
            </w:pPr>
          </w:p>
          <w:p>
            <w:pPr>
              <w:pStyle w:val="8"/>
              <w:ind w:left="477" w:right="469"/>
              <w:jc w:val="center"/>
              <w:rPr>
                <w:sz w:val="21"/>
              </w:rPr>
            </w:pPr>
            <w:r>
              <w:rPr>
                <w:sz w:val="21"/>
              </w:rPr>
              <w:t>2013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rPr>
                <w:sz w:val="20"/>
              </w:rPr>
            </w:pPr>
          </w:p>
          <w:p>
            <w:pPr>
              <w:pStyle w:val="8"/>
              <w:ind w:left="73" w:right="65"/>
              <w:jc w:val="center"/>
              <w:rPr>
                <w:sz w:val="21"/>
              </w:rPr>
            </w:pPr>
            <w:r>
              <w:rPr>
                <w:sz w:val="21"/>
              </w:rPr>
              <w:t>43</w:t>
            </w:r>
          </w:p>
        </w:tc>
        <w:tc>
          <w:tcPr>
            <w:tcW w:w="2853" w:type="dxa"/>
          </w:tcPr>
          <w:p>
            <w:pPr>
              <w:pStyle w:val="8"/>
              <w:spacing w:before="100" w:line="278" w:lineRule="auto"/>
              <w:ind w:left="1109" w:right="262" w:hanging="840"/>
              <w:rPr>
                <w:sz w:val="21"/>
              </w:rPr>
            </w:pPr>
            <w:r>
              <w:rPr>
                <w:sz w:val="21"/>
              </w:rPr>
              <w:t>广东省顺德容桂联围海尾电排站</w:t>
            </w:r>
          </w:p>
        </w:tc>
        <w:tc>
          <w:tcPr>
            <w:tcW w:w="2240" w:type="dxa"/>
          </w:tcPr>
          <w:p>
            <w:pPr>
              <w:pStyle w:val="8"/>
              <w:rPr>
                <w:sz w:val="20"/>
              </w:rPr>
            </w:pPr>
          </w:p>
          <w:p>
            <w:pPr>
              <w:pStyle w:val="8"/>
              <w:ind w:left="9"/>
              <w:jc w:val="center"/>
              <w:rPr>
                <w:sz w:val="21"/>
              </w:rPr>
            </w:pPr>
            <w:r>
              <w:rPr>
                <w:sz w:val="21"/>
              </w:rPr>
              <w:t>TXZ660-24/1730 660KW</w:t>
            </w:r>
          </w:p>
        </w:tc>
        <w:tc>
          <w:tcPr>
            <w:tcW w:w="1000" w:type="dxa"/>
          </w:tcPr>
          <w:p>
            <w:pPr>
              <w:pStyle w:val="8"/>
              <w:rPr>
                <w:sz w:val="20"/>
              </w:rPr>
            </w:pPr>
          </w:p>
          <w:p>
            <w:pPr>
              <w:pStyle w:val="8"/>
              <w:spacing w:before="156"/>
              <w:ind w:left="9"/>
              <w:jc w:val="center"/>
              <w:rPr>
                <w:sz w:val="21"/>
              </w:rPr>
            </w:pPr>
            <w:r>
              <w:rPr>
                <w:w w:val="99"/>
                <w:sz w:val="21"/>
              </w:rPr>
              <w:t>3</w:t>
            </w:r>
          </w:p>
        </w:tc>
        <w:tc>
          <w:tcPr>
            <w:tcW w:w="1839" w:type="dxa"/>
          </w:tcPr>
          <w:p>
            <w:pPr>
              <w:pStyle w:val="8"/>
              <w:rPr>
                <w:sz w:val="20"/>
              </w:rPr>
            </w:pPr>
          </w:p>
          <w:p>
            <w:pPr>
              <w:pStyle w:val="8"/>
              <w:spacing w:before="156"/>
              <w:ind w:left="477" w:right="469"/>
              <w:jc w:val="center"/>
              <w:rPr>
                <w:sz w:val="21"/>
              </w:rPr>
            </w:pPr>
            <w:r>
              <w:rPr>
                <w:sz w:val="21"/>
              </w:rPr>
              <w:t>2013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rPr>
                <w:sz w:val="20"/>
              </w:rPr>
            </w:pPr>
          </w:p>
          <w:p>
            <w:pPr>
              <w:pStyle w:val="8"/>
              <w:ind w:left="73" w:right="65"/>
              <w:jc w:val="center"/>
              <w:rPr>
                <w:sz w:val="21"/>
              </w:rPr>
            </w:pPr>
            <w:r>
              <w:rPr>
                <w:sz w:val="21"/>
              </w:rPr>
              <w:t>44</w:t>
            </w:r>
          </w:p>
        </w:tc>
        <w:tc>
          <w:tcPr>
            <w:tcW w:w="2853" w:type="dxa"/>
          </w:tcPr>
          <w:p>
            <w:pPr>
              <w:pStyle w:val="8"/>
              <w:spacing w:before="101" w:line="278" w:lineRule="auto"/>
              <w:ind w:left="901" w:right="262" w:hanging="632"/>
              <w:rPr>
                <w:sz w:val="21"/>
              </w:rPr>
            </w:pPr>
            <w:r>
              <w:rPr>
                <w:sz w:val="21"/>
              </w:rPr>
              <w:t>南水北调东线一期工程东湖水库工程</w:t>
            </w:r>
          </w:p>
        </w:tc>
        <w:tc>
          <w:tcPr>
            <w:tcW w:w="2240" w:type="dxa"/>
          </w:tcPr>
          <w:p>
            <w:pPr>
              <w:pStyle w:val="8"/>
              <w:rPr>
                <w:sz w:val="20"/>
              </w:rPr>
            </w:pPr>
          </w:p>
          <w:p>
            <w:pPr>
              <w:pStyle w:val="8"/>
              <w:ind w:left="6"/>
              <w:jc w:val="center"/>
              <w:rPr>
                <w:sz w:val="21"/>
              </w:rPr>
            </w:pPr>
            <w:r>
              <w:rPr>
                <w:sz w:val="21"/>
              </w:rPr>
              <w:t>TL900-16/1730 900KW</w:t>
            </w:r>
          </w:p>
        </w:tc>
        <w:tc>
          <w:tcPr>
            <w:tcW w:w="1000" w:type="dxa"/>
          </w:tcPr>
          <w:p>
            <w:pPr>
              <w:pStyle w:val="8"/>
              <w:rPr>
                <w:sz w:val="20"/>
              </w:rPr>
            </w:pPr>
          </w:p>
          <w:p>
            <w:pPr>
              <w:pStyle w:val="8"/>
              <w:ind w:left="9"/>
              <w:jc w:val="center"/>
              <w:rPr>
                <w:sz w:val="21"/>
              </w:rPr>
            </w:pPr>
            <w:r>
              <w:rPr>
                <w:w w:val="99"/>
                <w:sz w:val="21"/>
              </w:rPr>
              <w:t>2</w:t>
            </w:r>
          </w:p>
        </w:tc>
        <w:tc>
          <w:tcPr>
            <w:tcW w:w="1839" w:type="dxa"/>
          </w:tcPr>
          <w:p>
            <w:pPr>
              <w:pStyle w:val="8"/>
              <w:rPr>
                <w:sz w:val="20"/>
              </w:rPr>
            </w:pPr>
          </w:p>
          <w:p>
            <w:pPr>
              <w:pStyle w:val="8"/>
              <w:spacing w:before="156"/>
              <w:ind w:left="477" w:right="469"/>
              <w:jc w:val="center"/>
              <w:rPr>
                <w:sz w:val="21"/>
              </w:rPr>
            </w:pPr>
            <w:r>
              <w:rPr>
                <w:sz w:val="21"/>
              </w:rPr>
              <w:t>2012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spacing w:before="1"/>
              <w:rPr>
                <w:sz w:val="20"/>
              </w:rPr>
            </w:pPr>
          </w:p>
          <w:p>
            <w:pPr>
              <w:pStyle w:val="8"/>
              <w:ind w:left="73" w:right="65"/>
              <w:jc w:val="center"/>
              <w:rPr>
                <w:sz w:val="21"/>
              </w:rPr>
            </w:pPr>
            <w:r>
              <w:rPr>
                <w:sz w:val="21"/>
              </w:rPr>
              <w:t>45</w:t>
            </w:r>
          </w:p>
        </w:tc>
        <w:tc>
          <w:tcPr>
            <w:tcW w:w="2853" w:type="dxa"/>
          </w:tcPr>
          <w:p>
            <w:pPr>
              <w:pStyle w:val="8"/>
              <w:spacing w:before="101" w:line="278" w:lineRule="auto"/>
              <w:ind w:left="1215" w:right="262" w:hanging="946"/>
              <w:rPr>
                <w:sz w:val="21"/>
              </w:rPr>
            </w:pPr>
            <w:r>
              <w:rPr>
                <w:sz w:val="21"/>
              </w:rPr>
              <w:t>广东省东莞虎门港大流电排站</w:t>
            </w:r>
          </w:p>
        </w:tc>
        <w:tc>
          <w:tcPr>
            <w:tcW w:w="2240" w:type="dxa"/>
          </w:tcPr>
          <w:p>
            <w:pPr>
              <w:pStyle w:val="8"/>
              <w:rPr>
                <w:sz w:val="20"/>
              </w:rPr>
            </w:pPr>
          </w:p>
          <w:p>
            <w:pPr>
              <w:pStyle w:val="8"/>
              <w:spacing w:before="157"/>
              <w:ind w:left="9"/>
              <w:jc w:val="center"/>
              <w:rPr>
                <w:sz w:val="21"/>
              </w:rPr>
            </w:pPr>
            <w:r>
              <w:rPr>
                <w:sz w:val="21"/>
              </w:rPr>
              <w:t>TXZ800-24/2150 800KW</w:t>
            </w:r>
          </w:p>
        </w:tc>
        <w:tc>
          <w:tcPr>
            <w:tcW w:w="1000" w:type="dxa"/>
          </w:tcPr>
          <w:p>
            <w:pPr>
              <w:pStyle w:val="8"/>
              <w:rPr>
                <w:sz w:val="20"/>
              </w:rPr>
            </w:pPr>
          </w:p>
          <w:p>
            <w:pPr>
              <w:pStyle w:val="8"/>
              <w:spacing w:before="157"/>
              <w:ind w:left="9"/>
              <w:jc w:val="center"/>
              <w:rPr>
                <w:sz w:val="21"/>
              </w:rPr>
            </w:pPr>
            <w:r>
              <w:rPr>
                <w:w w:val="99"/>
                <w:sz w:val="21"/>
              </w:rPr>
              <w:t>4</w:t>
            </w:r>
          </w:p>
        </w:tc>
        <w:tc>
          <w:tcPr>
            <w:tcW w:w="1839" w:type="dxa"/>
          </w:tcPr>
          <w:p>
            <w:pPr>
              <w:pStyle w:val="8"/>
              <w:rPr>
                <w:sz w:val="20"/>
              </w:rPr>
            </w:pPr>
          </w:p>
          <w:p>
            <w:pPr>
              <w:pStyle w:val="8"/>
              <w:spacing w:before="157"/>
              <w:ind w:left="477" w:right="469"/>
              <w:jc w:val="center"/>
              <w:rPr>
                <w:sz w:val="21"/>
              </w:rPr>
            </w:pPr>
            <w:r>
              <w:rPr>
                <w:sz w:val="21"/>
              </w:rPr>
              <w:t>2012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spacing w:before="1"/>
              <w:rPr>
                <w:sz w:val="20"/>
              </w:rPr>
            </w:pPr>
          </w:p>
          <w:p>
            <w:pPr>
              <w:pStyle w:val="8"/>
              <w:ind w:left="73" w:right="65"/>
              <w:jc w:val="center"/>
              <w:rPr>
                <w:sz w:val="21"/>
              </w:rPr>
            </w:pPr>
            <w:r>
              <w:rPr>
                <w:sz w:val="21"/>
              </w:rPr>
              <w:t>46</w:t>
            </w:r>
          </w:p>
        </w:tc>
        <w:tc>
          <w:tcPr>
            <w:tcW w:w="2853" w:type="dxa"/>
          </w:tcPr>
          <w:p>
            <w:pPr>
              <w:pStyle w:val="8"/>
              <w:spacing w:before="101" w:line="278" w:lineRule="auto"/>
              <w:ind w:left="1109" w:right="262" w:hanging="840"/>
              <w:rPr>
                <w:sz w:val="21"/>
              </w:rPr>
            </w:pPr>
            <w:r>
              <w:rPr>
                <w:sz w:val="21"/>
              </w:rPr>
              <w:t>广东省顺德容桂联围海尾电排站</w:t>
            </w:r>
          </w:p>
        </w:tc>
        <w:tc>
          <w:tcPr>
            <w:tcW w:w="2240" w:type="dxa"/>
          </w:tcPr>
          <w:p>
            <w:pPr>
              <w:pStyle w:val="8"/>
              <w:spacing w:before="1"/>
              <w:rPr>
                <w:sz w:val="20"/>
              </w:rPr>
            </w:pPr>
          </w:p>
          <w:p>
            <w:pPr>
              <w:pStyle w:val="8"/>
              <w:ind w:left="9"/>
              <w:jc w:val="center"/>
              <w:rPr>
                <w:sz w:val="21"/>
              </w:rPr>
            </w:pPr>
            <w:r>
              <w:rPr>
                <w:sz w:val="21"/>
              </w:rPr>
              <w:t>TXZ660-24/1730 660KW</w:t>
            </w:r>
          </w:p>
        </w:tc>
        <w:tc>
          <w:tcPr>
            <w:tcW w:w="1000" w:type="dxa"/>
          </w:tcPr>
          <w:p>
            <w:pPr>
              <w:pStyle w:val="8"/>
              <w:rPr>
                <w:sz w:val="20"/>
              </w:rPr>
            </w:pPr>
          </w:p>
          <w:p>
            <w:pPr>
              <w:pStyle w:val="8"/>
              <w:spacing w:before="157"/>
              <w:ind w:left="9"/>
              <w:jc w:val="center"/>
              <w:rPr>
                <w:sz w:val="21"/>
              </w:rPr>
            </w:pPr>
            <w:r>
              <w:rPr>
                <w:w w:val="99"/>
                <w:sz w:val="21"/>
              </w:rPr>
              <w:t>3</w:t>
            </w:r>
          </w:p>
        </w:tc>
        <w:tc>
          <w:tcPr>
            <w:tcW w:w="1839" w:type="dxa"/>
          </w:tcPr>
          <w:p>
            <w:pPr>
              <w:pStyle w:val="8"/>
              <w:rPr>
                <w:sz w:val="20"/>
              </w:rPr>
            </w:pPr>
          </w:p>
          <w:p>
            <w:pPr>
              <w:pStyle w:val="8"/>
              <w:spacing w:before="157"/>
              <w:ind w:left="477" w:right="469"/>
              <w:jc w:val="center"/>
              <w:rPr>
                <w:sz w:val="21"/>
              </w:rPr>
            </w:pPr>
            <w:r>
              <w:rPr>
                <w:sz w:val="21"/>
              </w:rPr>
              <w:t>2012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612" w:type="dxa"/>
          </w:tcPr>
          <w:p>
            <w:pPr>
              <w:pStyle w:val="8"/>
              <w:spacing w:before="1"/>
              <w:rPr>
                <w:sz w:val="20"/>
              </w:rPr>
            </w:pPr>
          </w:p>
          <w:p>
            <w:pPr>
              <w:pStyle w:val="8"/>
              <w:spacing w:before="1"/>
              <w:ind w:left="73" w:right="65"/>
              <w:jc w:val="center"/>
              <w:rPr>
                <w:sz w:val="21"/>
              </w:rPr>
            </w:pPr>
            <w:r>
              <w:rPr>
                <w:sz w:val="21"/>
              </w:rPr>
              <w:t>47</w:t>
            </w:r>
          </w:p>
        </w:tc>
        <w:tc>
          <w:tcPr>
            <w:tcW w:w="2853" w:type="dxa"/>
          </w:tcPr>
          <w:p>
            <w:pPr>
              <w:pStyle w:val="8"/>
              <w:spacing w:before="102" w:line="278" w:lineRule="auto"/>
              <w:ind w:left="1006" w:right="262" w:hanging="737"/>
              <w:rPr>
                <w:sz w:val="21"/>
              </w:rPr>
            </w:pPr>
            <w:r>
              <w:rPr>
                <w:sz w:val="21"/>
              </w:rPr>
              <w:t>广东省顺德勒流街道扶闾北电排站</w:t>
            </w:r>
          </w:p>
        </w:tc>
        <w:tc>
          <w:tcPr>
            <w:tcW w:w="2240" w:type="dxa"/>
          </w:tcPr>
          <w:p>
            <w:pPr>
              <w:pStyle w:val="8"/>
              <w:spacing w:before="1"/>
              <w:rPr>
                <w:sz w:val="20"/>
              </w:rPr>
            </w:pPr>
          </w:p>
          <w:p>
            <w:pPr>
              <w:pStyle w:val="8"/>
              <w:spacing w:before="1"/>
              <w:ind w:left="9"/>
              <w:jc w:val="center"/>
              <w:rPr>
                <w:sz w:val="21"/>
              </w:rPr>
            </w:pPr>
            <w:r>
              <w:rPr>
                <w:sz w:val="21"/>
              </w:rPr>
              <w:t>TXZ870-24/1730 870KW</w:t>
            </w:r>
          </w:p>
        </w:tc>
        <w:tc>
          <w:tcPr>
            <w:tcW w:w="1000" w:type="dxa"/>
          </w:tcPr>
          <w:p>
            <w:pPr>
              <w:pStyle w:val="8"/>
              <w:rPr>
                <w:sz w:val="20"/>
              </w:rPr>
            </w:pPr>
          </w:p>
          <w:p>
            <w:pPr>
              <w:pStyle w:val="8"/>
              <w:spacing w:before="158"/>
              <w:ind w:left="9"/>
              <w:jc w:val="center"/>
              <w:rPr>
                <w:sz w:val="21"/>
              </w:rPr>
            </w:pPr>
            <w:r>
              <w:rPr>
                <w:w w:val="99"/>
                <w:sz w:val="21"/>
              </w:rPr>
              <w:t>3</w:t>
            </w:r>
          </w:p>
        </w:tc>
        <w:tc>
          <w:tcPr>
            <w:tcW w:w="1839" w:type="dxa"/>
          </w:tcPr>
          <w:p>
            <w:pPr>
              <w:pStyle w:val="8"/>
              <w:rPr>
                <w:sz w:val="20"/>
              </w:rPr>
            </w:pPr>
          </w:p>
          <w:p>
            <w:pPr>
              <w:pStyle w:val="8"/>
              <w:spacing w:before="158"/>
              <w:ind w:left="477" w:right="469"/>
              <w:jc w:val="center"/>
              <w:rPr>
                <w:sz w:val="21"/>
              </w:rPr>
            </w:pPr>
            <w:r>
              <w:rPr>
                <w:sz w:val="21"/>
              </w:rPr>
              <w:t>2012 年</w:t>
            </w:r>
          </w:p>
        </w:tc>
      </w:tr>
    </w:tbl>
    <w:p>
      <w:pPr>
        <w:spacing w:after="0"/>
        <w:jc w:val="center"/>
        <w:rPr>
          <w:sz w:val="21"/>
        </w:rPr>
        <w:sectPr>
          <w:pgSz w:w="11910" w:h="16840"/>
          <w:pgMar w:top="1440" w:right="840" w:bottom="1200" w:left="0" w:header="3" w:footer="1008" w:gutter="0"/>
        </w:sectPr>
      </w:pPr>
    </w:p>
    <w:tbl>
      <w:tblPr>
        <w:tblStyle w:val="4"/>
        <w:tblW w:w="0" w:type="auto"/>
        <w:tblInd w:w="16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2"/>
        <w:gridCol w:w="2853"/>
        <w:gridCol w:w="2240"/>
        <w:gridCol w:w="1000"/>
        <w:gridCol w:w="1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rPr>
                <w:sz w:val="20"/>
              </w:rPr>
            </w:pPr>
          </w:p>
          <w:p>
            <w:pPr>
              <w:pStyle w:val="8"/>
              <w:ind w:left="73" w:right="65"/>
              <w:jc w:val="center"/>
              <w:rPr>
                <w:sz w:val="21"/>
              </w:rPr>
            </w:pPr>
            <w:r>
              <w:rPr>
                <w:sz w:val="21"/>
              </w:rPr>
              <w:t>48</w:t>
            </w:r>
          </w:p>
        </w:tc>
        <w:tc>
          <w:tcPr>
            <w:tcW w:w="2853" w:type="dxa"/>
          </w:tcPr>
          <w:p>
            <w:pPr>
              <w:pStyle w:val="8"/>
              <w:spacing w:before="100" w:line="278" w:lineRule="auto"/>
              <w:ind w:left="1321" w:right="262" w:hanging="1052"/>
              <w:rPr>
                <w:sz w:val="21"/>
              </w:rPr>
            </w:pPr>
            <w:r>
              <w:rPr>
                <w:sz w:val="21"/>
              </w:rPr>
              <w:t>广东省顺德伦教西海电排站</w:t>
            </w:r>
          </w:p>
        </w:tc>
        <w:tc>
          <w:tcPr>
            <w:tcW w:w="2240" w:type="dxa"/>
          </w:tcPr>
          <w:p>
            <w:pPr>
              <w:pStyle w:val="8"/>
              <w:rPr>
                <w:sz w:val="20"/>
              </w:rPr>
            </w:pPr>
          </w:p>
          <w:p>
            <w:pPr>
              <w:pStyle w:val="8"/>
              <w:ind w:left="11"/>
              <w:jc w:val="center"/>
              <w:rPr>
                <w:sz w:val="21"/>
              </w:rPr>
            </w:pPr>
            <w:r>
              <w:rPr>
                <w:sz w:val="21"/>
              </w:rPr>
              <w:t>T560-6/850 560KW IP23</w:t>
            </w:r>
          </w:p>
        </w:tc>
        <w:tc>
          <w:tcPr>
            <w:tcW w:w="1000" w:type="dxa"/>
          </w:tcPr>
          <w:p>
            <w:pPr>
              <w:pStyle w:val="8"/>
              <w:rPr>
                <w:sz w:val="20"/>
              </w:rPr>
            </w:pPr>
          </w:p>
          <w:p>
            <w:pPr>
              <w:pStyle w:val="8"/>
              <w:spacing w:before="156"/>
              <w:ind w:left="447"/>
              <w:rPr>
                <w:sz w:val="21"/>
              </w:rPr>
            </w:pPr>
            <w:r>
              <w:rPr>
                <w:w w:val="99"/>
                <w:sz w:val="21"/>
              </w:rPr>
              <w:t>3</w:t>
            </w:r>
          </w:p>
        </w:tc>
        <w:tc>
          <w:tcPr>
            <w:tcW w:w="1839" w:type="dxa"/>
          </w:tcPr>
          <w:p>
            <w:pPr>
              <w:pStyle w:val="8"/>
              <w:rPr>
                <w:sz w:val="20"/>
              </w:rPr>
            </w:pPr>
          </w:p>
          <w:p>
            <w:pPr>
              <w:pStyle w:val="8"/>
              <w:spacing w:before="156"/>
              <w:ind w:left="477" w:right="469"/>
              <w:jc w:val="center"/>
              <w:rPr>
                <w:sz w:val="21"/>
              </w:rPr>
            </w:pPr>
            <w:r>
              <w:rPr>
                <w:sz w:val="21"/>
              </w:rPr>
              <w:t>2012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3" w:hRule="atLeast"/>
        </w:trPr>
        <w:tc>
          <w:tcPr>
            <w:tcW w:w="612" w:type="dxa"/>
          </w:tcPr>
          <w:p>
            <w:pPr>
              <w:pStyle w:val="8"/>
              <w:rPr>
                <w:sz w:val="20"/>
              </w:rPr>
            </w:pPr>
          </w:p>
          <w:p>
            <w:pPr>
              <w:pStyle w:val="8"/>
              <w:spacing w:before="1"/>
              <w:rPr>
                <w:sz w:val="17"/>
              </w:rPr>
            </w:pPr>
          </w:p>
          <w:p>
            <w:pPr>
              <w:pStyle w:val="8"/>
              <w:ind w:left="73" w:right="65"/>
              <w:jc w:val="center"/>
              <w:rPr>
                <w:sz w:val="21"/>
              </w:rPr>
            </w:pPr>
            <w:r>
              <w:rPr>
                <w:sz w:val="21"/>
              </w:rPr>
              <w:t>49</w:t>
            </w:r>
          </w:p>
        </w:tc>
        <w:tc>
          <w:tcPr>
            <w:tcW w:w="2853" w:type="dxa"/>
          </w:tcPr>
          <w:p>
            <w:pPr>
              <w:pStyle w:val="8"/>
              <w:rPr>
                <w:sz w:val="20"/>
              </w:rPr>
            </w:pPr>
          </w:p>
          <w:p>
            <w:pPr>
              <w:pStyle w:val="8"/>
              <w:spacing w:before="1"/>
              <w:rPr>
                <w:sz w:val="17"/>
              </w:rPr>
            </w:pPr>
          </w:p>
          <w:p>
            <w:pPr>
              <w:pStyle w:val="8"/>
              <w:ind w:left="40" w:right="32"/>
              <w:jc w:val="center"/>
              <w:rPr>
                <w:sz w:val="21"/>
              </w:rPr>
            </w:pPr>
            <w:r>
              <w:rPr>
                <w:sz w:val="21"/>
              </w:rPr>
              <w:t>广东省肇庆高要市金利电排站</w:t>
            </w:r>
          </w:p>
        </w:tc>
        <w:tc>
          <w:tcPr>
            <w:tcW w:w="2240" w:type="dxa"/>
          </w:tcPr>
          <w:p>
            <w:pPr>
              <w:pStyle w:val="8"/>
              <w:spacing w:before="163" w:line="278" w:lineRule="auto"/>
              <w:ind w:left="330" w:right="112" w:hanging="209"/>
              <w:rPr>
                <w:sz w:val="21"/>
              </w:rPr>
            </w:pPr>
            <w:r>
              <w:rPr>
                <w:sz w:val="21"/>
              </w:rPr>
              <w:t>YL560-16/1730 560KW YL560-12p 400kw YL500-10P 355kw</w:t>
            </w:r>
          </w:p>
        </w:tc>
        <w:tc>
          <w:tcPr>
            <w:tcW w:w="1000" w:type="dxa"/>
          </w:tcPr>
          <w:p>
            <w:pPr>
              <w:pStyle w:val="8"/>
              <w:rPr>
                <w:sz w:val="20"/>
              </w:rPr>
            </w:pPr>
          </w:p>
          <w:p>
            <w:pPr>
              <w:pStyle w:val="8"/>
              <w:spacing w:before="1"/>
              <w:rPr>
                <w:sz w:val="17"/>
              </w:rPr>
            </w:pPr>
          </w:p>
          <w:p>
            <w:pPr>
              <w:pStyle w:val="8"/>
              <w:ind w:left="394"/>
              <w:rPr>
                <w:sz w:val="21"/>
              </w:rPr>
            </w:pPr>
            <w:r>
              <w:rPr>
                <w:sz w:val="21"/>
              </w:rPr>
              <w:t>24</w:t>
            </w:r>
          </w:p>
        </w:tc>
        <w:tc>
          <w:tcPr>
            <w:tcW w:w="1839" w:type="dxa"/>
          </w:tcPr>
          <w:p>
            <w:pPr>
              <w:pStyle w:val="8"/>
              <w:rPr>
                <w:sz w:val="20"/>
              </w:rPr>
            </w:pPr>
          </w:p>
          <w:p>
            <w:pPr>
              <w:pStyle w:val="8"/>
              <w:spacing w:before="1"/>
              <w:rPr>
                <w:sz w:val="17"/>
              </w:rPr>
            </w:pPr>
          </w:p>
          <w:p>
            <w:pPr>
              <w:pStyle w:val="8"/>
              <w:ind w:left="477" w:right="469"/>
              <w:jc w:val="center"/>
              <w:rPr>
                <w:sz w:val="21"/>
              </w:rPr>
            </w:pPr>
            <w:r>
              <w:rPr>
                <w:sz w:val="21"/>
              </w:rPr>
              <w:t>2012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spacing w:before="1"/>
              <w:rPr>
                <w:sz w:val="20"/>
              </w:rPr>
            </w:pPr>
          </w:p>
          <w:p>
            <w:pPr>
              <w:pStyle w:val="8"/>
              <w:ind w:left="73" w:right="65"/>
              <w:jc w:val="center"/>
              <w:rPr>
                <w:sz w:val="21"/>
              </w:rPr>
            </w:pPr>
            <w:r>
              <w:rPr>
                <w:sz w:val="21"/>
              </w:rPr>
              <w:t>50</w:t>
            </w:r>
          </w:p>
        </w:tc>
        <w:tc>
          <w:tcPr>
            <w:tcW w:w="2853" w:type="dxa"/>
          </w:tcPr>
          <w:p>
            <w:pPr>
              <w:pStyle w:val="8"/>
              <w:spacing w:before="101" w:line="278" w:lineRule="auto"/>
              <w:ind w:left="1321" w:right="262" w:hanging="1052"/>
              <w:rPr>
                <w:sz w:val="21"/>
              </w:rPr>
            </w:pPr>
            <w:r>
              <w:rPr>
                <w:sz w:val="21"/>
              </w:rPr>
              <w:t>广东省郁南县都城大堤泵站</w:t>
            </w:r>
          </w:p>
        </w:tc>
        <w:tc>
          <w:tcPr>
            <w:tcW w:w="2240" w:type="dxa"/>
          </w:tcPr>
          <w:p>
            <w:pPr>
              <w:pStyle w:val="8"/>
              <w:spacing w:before="1"/>
              <w:rPr>
                <w:sz w:val="20"/>
              </w:rPr>
            </w:pPr>
          </w:p>
          <w:p>
            <w:pPr>
              <w:pStyle w:val="8"/>
              <w:ind w:left="9"/>
              <w:jc w:val="center"/>
              <w:rPr>
                <w:sz w:val="21"/>
              </w:rPr>
            </w:pPr>
            <w:r>
              <w:rPr>
                <w:sz w:val="21"/>
              </w:rPr>
              <w:t>YL630-12 560KW</w:t>
            </w:r>
          </w:p>
        </w:tc>
        <w:tc>
          <w:tcPr>
            <w:tcW w:w="1000" w:type="dxa"/>
          </w:tcPr>
          <w:p>
            <w:pPr>
              <w:pStyle w:val="8"/>
              <w:spacing w:before="1"/>
              <w:rPr>
                <w:sz w:val="20"/>
              </w:rPr>
            </w:pPr>
          </w:p>
          <w:p>
            <w:pPr>
              <w:pStyle w:val="8"/>
              <w:ind w:left="447"/>
              <w:rPr>
                <w:sz w:val="21"/>
              </w:rPr>
            </w:pPr>
            <w:r>
              <w:rPr>
                <w:w w:val="99"/>
                <w:sz w:val="21"/>
              </w:rPr>
              <w:t>4</w:t>
            </w:r>
          </w:p>
        </w:tc>
        <w:tc>
          <w:tcPr>
            <w:tcW w:w="1839" w:type="dxa"/>
          </w:tcPr>
          <w:p>
            <w:pPr>
              <w:pStyle w:val="8"/>
              <w:spacing w:before="1"/>
              <w:rPr>
                <w:sz w:val="20"/>
              </w:rPr>
            </w:pPr>
          </w:p>
          <w:p>
            <w:pPr>
              <w:pStyle w:val="8"/>
              <w:ind w:left="477" w:right="469"/>
              <w:jc w:val="center"/>
              <w:rPr>
                <w:sz w:val="21"/>
              </w:rPr>
            </w:pPr>
            <w:r>
              <w:rPr>
                <w:sz w:val="21"/>
              </w:rPr>
              <w:t>2011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spacing w:before="1"/>
              <w:rPr>
                <w:sz w:val="20"/>
              </w:rPr>
            </w:pPr>
          </w:p>
          <w:p>
            <w:pPr>
              <w:pStyle w:val="8"/>
              <w:ind w:left="73" w:right="65"/>
              <w:jc w:val="center"/>
              <w:rPr>
                <w:sz w:val="21"/>
              </w:rPr>
            </w:pPr>
            <w:r>
              <w:rPr>
                <w:sz w:val="21"/>
              </w:rPr>
              <w:t>51</w:t>
            </w:r>
          </w:p>
        </w:tc>
        <w:tc>
          <w:tcPr>
            <w:tcW w:w="2853" w:type="dxa"/>
          </w:tcPr>
          <w:p>
            <w:pPr>
              <w:pStyle w:val="8"/>
              <w:spacing w:before="101" w:line="278" w:lineRule="auto"/>
              <w:ind w:left="1215" w:right="262" w:hanging="946"/>
              <w:rPr>
                <w:sz w:val="21"/>
              </w:rPr>
            </w:pPr>
            <w:r>
              <w:rPr>
                <w:sz w:val="21"/>
              </w:rPr>
              <w:t>广东省佛山市三水芦苞电排站</w:t>
            </w:r>
          </w:p>
        </w:tc>
        <w:tc>
          <w:tcPr>
            <w:tcW w:w="2240" w:type="dxa"/>
          </w:tcPr>
          <w:p>
            <w:pPr>
              <w:pStyle w:val="8"/>
              <w:spacing w:before="1"/>
              <w:rPr>
                <w:sz w:val="20"/>
              </w:rPr>
            </w:pPr>
          </w:p>
          <w:p>
            <w:pPr>
              <w:pStyle w:val="8"/>
              <w:ind w:left="9"/>
              <w:jc w:val="center"/>
              <w:rPr>
                <w:sz w:val="21"/>
              </w:rPr>
            </w:pPr>
            <w:r>
              <w:rPr>
                <w:sz w:val="21"/>
              </w:rPr>
              <w:t>YL500-10 355KW</w:t>
            </w:r>
          </w:p>
        </w:tc>
        <w:tc>
          <w:tcPr>
            <w:tcW w:w="1000" w:type="dxa"/>
          </w:tcPr>
          <w:p>
            <w:pPr>
              <w:pStyle w:val="8"/>
              <w:spacing w:before="1"/>
              <w:rPr>
                <w:sz w:val="20"/>
              </w:rPr>
            </w:pPr>
          </w:p>
          <w:p>
            <w:pPr>
              <w:pStyle w:val="8"/>
              <w:ind w:left="447"/>
              <w:rPr>
                <w:sz w:val="21"/>
              </w:rPr>
            </w:pPr>
            <w:r>
              <w:rPr>
                <w:w w:val="99"/>
                <w:sz w:val="21"/>
              </w:rPr>
              <w:t>3</w:t>
            </w:r>
          </w:p>
        </w:tc>
        <w:tc>
          <w:tcPr>
            <w:tcW w:w="1839" w:type="dxa"/>
          </w:tcPr>
          <w:p>
            <w:pPr>
              <w:pStyle w:val="8"/>
              <w:spacing w:before="1"/>
              <w:rPr>
                <w:sz w:val="20"/>
              </w:rPr>
            </w:pPr>
          </w:p>
          <w:p>
            <w:pPr>
              <w:pStyle w:val="8"/>
              <w:ind w:left="477" w:right="469"/>
              <w:jc w:val="center"/>
              <w:rPr>
                <w:sz w:val="21"/>
              </w:rPr>
            </w:pPr>
            <w:r>
              <w:rPr>
                <w:sz w:val="21"/>
              </w:rPr>
              <w:t>2011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spacing w:before="1"/>
              <w:rPr>
                <w:sz w:val="20"/>
              </w:rPr>
            </w:pPr>
          </w:p>
          <w:p>
            <w:pPr>
              <w:pStyle w:val="8"/>
              <w:spacing w:before="1"/>
              <w:ind w:left="73" w:right="65"/>
              <w:jc w:val="center"/>
              <w:rPr>
                <w:sz w:val="21"/>
              </w:rPr>
            </w:pPr>
            <w:r>
              <w:rPr>
                <w:sz w:val="21"/>
              </w:rPr>
              <w:t>52</w:t>
            </w:r>
          </w:p>
        </w:tc>
        <w:tc>
          <w:tcPr>
            <w:tcW w:w="2853" w:type="dxa"/>
          </w:tcPr>
          <w:p>
            <w:pPr>
              <w:pStyle w:val="8"/>
              <w:spacing w:before="102" w:line="278" w:lineRule="auto"/>
              <w:ind w:left="1321" w:right="262" w:hanging="1052"/>
              <w:rPr>
                <w:sz w:val="21"/>
              </w:rPr>
            </w:pPr>
            <w:r>
              <w:rPr>
                <w:sz w:val="21"/>
              </w:rPr>
              <w:t>广东省顺德乐从小布电排站</w:t>
            </w:r>
          </w:p>
        </w:tc>
        <w:tc>
          <w:tcPr>
            <w:tcW w:w="2240" w:type="dxa"/>
          </w:tcPr>
          <w:p>
            <w:pPr>
              <w:pStyle w:val="8"/>
              <w:spacing w:before="1"/>
              <w:rPr>
                <w:sz w:val="20"/>
              </w:rPr>
            </w:pPr>
          </w:p>
          <w:p>
            <w:pPr>
              <w:pStyle w:val="8"/>
              <w:spacing w:before="1"/>
              <w:ind w:left="11"/>
              <w:jc w:val="center"/>
              <w:rPr>
                <w:sz w:val="21"/>
              </w:rPr>
            </w:pPr>
            <w:r>
              <w:rPr>
                <w:sz w:val="21"/>
              </w:rPr>
              <w:t>TXZ800-24/2150</w:t>
            </w:r>
          </w:p>
        </w:tc>
        <w:tc>
          <w:tcPr>
            <w:tcW w:w="1000" w:type="dxa"/>
          </w:tcPr>
          <w:p>
            <w:pPr>
              <w:pStyle w:val="8"/>
              <w:spacing w:before="1"/>
              <w:rPr>
                <w:sz w:val="20"/>
              </w:rPr>
            </w:pPr>
          </w:p>
          <w:p>
            <w:pPr>
              <w:pStyle w:val="8"/>
              <w:spacing w:before="1"/>
              <w:ind w:left="447"/>
              <w:rPr>
                <w:sz w:val="21"/>
              </w:rPr>
            </w:pPr>
            <w:r>
              <w:rPr>
                <w:w w:val="99"/>
                <w:sz w:val="21"/>
              </w:rPr>
              <w:t>3</w:t>
            </w:r>
          </w:p>
        </w:tc>
        <w:tc>
          <w:tcPr>
            <w:tcW w:w="1839" w:type="dxa"/>
          </w:tcPr>
          <w:p>
            <w:pPr>
              <w:pStyle w:val="8"/>
              <w:spacing w:before="1"/>
              <w:rPr>
                <w:sz w:val="20"/>
              </w:rPr>
            </w:pPr>
          </w:p>
          <w:p>
            <w:pPr>
              <w:pStyle w:val="8"/>
              <w:spacing w:before="1"/>
              <w:ind w:left="477" w:right="469"/>
              <w:jc w:val="center"/>
              <w:rPr>
                <w:sz w:val="21"/>
              </w:rPr>
            </w:pPr>
            <w:r>
              <w:rPr>
                <w:sz w:val="21"/>
              </w:rPr>
              <w:t>2011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spacing w:before="12"/>
              <w:rPr>
                <w:sz w:val="19"/>
              </w:rPr>
            </w:pPr>
          </w:p>
          <w:p>
            <w:pPr>
              <w:pStyle w:val="8"/>
              <w:ind w:left="73" w:right="65"/>
              <w:jc w:val="center"/>
              <w:rPr>
                <w:sz w:val="21"/>
              </w:rPr>
            </w:pPr>
            <w:r>
              <w:rPr>
                <w:sz w:val="21"/>
              </w:rPr>
              <w:t>53</w:t>
            </w:r>
          </w:p>
        </w:tc>
        <w:tc>
          <w:tcPr>
            <w:tcW w:w="2853" w:type="dxa"/>
          </w:tcPr>
          <w:p>
            <w:pPr>
              <w:pStyle w:val="8"/>
              <w:spacing w:before="12"/>
              <w:rPr>
                <w:sz w:val="19"/>
              </w:rPr>
            </w:pPr>
          </w:p>
          <w:p>
            <w:pPr>
              <w:pStyle w:val="8"/>
              <w:ind w:left="37" w:right="32"/>
              <w:jc w:val="center"/>
              <w:rPr>
                <w:sz w:val="21"/>
              </w:rPr>
            </w:pPr>
            <w:r>
              <w:rPr>
                <w:sz w:val="21"/>
              </w:rPr>
              <w:t>广东顺德勒流众涌电排站</w:t>
            </w:r>
          </w:p>
        </w:tc>
        <w:tc>
          <w:tcPr>
            <w:tcW w:w="2240" w:type="dxa"/>
          </w:tcPr>
          <w:p>
            <w:pPr>
              <w:pStyle w:val="8"/>
              <w:spacing w:before="12"/>
              <w:rPr>
                <w:sz w:val="19"/>
              </w:rPr>
            </w:pPr>
          </w:p>
          <w:p>
            <w:pPr>
              <w:pStyle w:val="8"/>
              <w:ind w:left="11"/>
              <w:jc w:val="center"/>
              <w:rPr>
                <w:sz w:val="21"/>
              </w:rPr>
            </w:pPr>
            <w:r>
              <w:rPr>
                <w:sz w:val="21"/>
              </w:rPr>
              <w:t>TXZ800-24/2150</w:t>
            </w:r>
          </w:p>
        </w:tc>
        <w:tc>
          <w:tcPr>
            <w:tcW w:w="1000" w:type="dxa"/>
          </w:tcPr>
          <w:p>
            <w:pPr>
              <w:pStyle w:val="8"/>
              <w:spacing w:before="12"/>
              <w:rPr>
                <w:sz w:val="19"/>
              </w:rPr>
            </w:pPr>
          </w:p>
          <w:p>
            <w:pPr>
              <w:pStyle w:val="8"/>
              <w:ind w:left="447"/>
              <w:rPr>
                <w:sz w:val="21"/>
              </w:rPr>
            </w:pPr>
            <w:r>
              <w:rPr>
                <w:w w:val="99"/>
                <w:sz w:val="21"/>
              </w:rPr>
              <w:t>2</w:t>
            </w:r>
          </w:p>
        </w:tc>
        <w:tc>
          <w:tcPr>
            <w:tcW w:w="1839" w:type="dxa"/>
          </w:tcPr>
          <w:p>
            <w:pPr>
              <w:pStyle w:val="8"/>
              <w:spacing w:before="12"/>
              <w:rPr>
                <w:sz w:val="19"/>
              </w:rPr>
            </w:pPr>
          </w:p>
          <w:p>
            <w:pPr>
              <w:pStyle w:val="8"/>
              <w:ind w:left="477" w:right="469"/>
              <w:jc w:val="center"/>
              <w:rPr>
                <w:sz w:val="21"/>
              </w:rPr>
            </w:pPr>
            <w:r>
              <w:rPr>
                <w:sz w:val="21"/>
              </w:rPr>
              <w:t>2011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rPr>
                <w:sz w:val="20"/>
              </w:rPr>
            </w:pPr>
          </w:p>
          <w:p>
            <w:pPr>
              <w:pStyle w:val="8"/>
              <w:ind w:left="73" w:right="65"/>
              <w:jc w:val="center"/>
              <w:rPr>
                <w:sz w:val="21"/>
              </w:rPr>
            </w:pPr>
            <w:r>
              <w:rPr>
                <w:sz w:val="21"/>
              </w:rPr>
              <w:t>54</w:t>
            </w:r>
          </w:p>
        </w:tc>
        <w:tc>
          <w:tcPr>
            <w:tcW w:w="2853" w:type="dxa"/>
          </w:tcPr>
          <w:p>
            <w:pPr>
              <w:pStyle w:val="8"/>
              <w:spacing w:before="100" w:line="278" w:lineRule="auto"/>
              <w:ind w:left="1109" w:right="50" w:hanging="1049"/>
              <w:rPr>
                <w:sz w:val="21"/>
              </w:rPr>
            </w:pPr>
            <w:r>
              <w:rPr>
                <w:sz w:val="21"/>
              </w:rPr>
              <w:t>广东省云安县六都泵站更新改造工程</w:t>
            </w:r>
          </w:p>
        </w:tc>
        <w:tc>
          <w:tcPr>
            <w:tcW w:w="2240" w:type="dxa"/>
          </w:tcPr>
          <w:p>
            <w:pPr>
              <w:pStyle w:val="8"/>
              <w:spacing w:before="100" w:line="278" w:lineRule="auto"/>
              <w:ind w:left="385" w:right="372"/>
              <w:rPr>
                <w:sz w:val="21"/>
              </w:rPr>
            </w:pPr>
            <w:r>
              <w:rPr>
                <w:sz w:val="21"/>
              </w:rPr>
              <w:t>TL2400-30/3250 TL2150-30/3250</w:t>
            </w:r>
          </w:p>
        </w:tc>
        <w:tc>
          <w:tcPr>
            <w:tcW w:w="1000" w:type="dxa"/>
          </w:tcPr>
          <w:p>
            <w:pPr>
              <w:pStyle w:val="8"/>
              <w:rPr>
                <w:sz w:val="20"/>
              </w:rPr>
            </w:pPr>
          </w:p>
          <w:p>
            <w:pPr>
              <w:pStyle w:val="8"/>
              <w:ind w:left="447"/>
              <w:rPr>
                <w:sz w:val="21"/>
              </w:rPr>
            </w:pPr>
            <w:r>
              <w:rPr>
                <w:w w:val="99"/>
                <w:sz w:val="21"/>
              </w:rPr>
              <w:t>5</w:t>
            </w:r>
          </w:p>
        </w:tc>
        <w:tc>
          <w:tcPr>
            <w:tcW w:w="1839" w:type="dxa"/>
          </w:tcPr>
          <w:p>
            <w:pPr>
              <w:pStyle w:val="8"/>
              <w:rPr>
                <w:sz w:val="20"/>
              </w:rPr>
            </w:pPr>
          </w:p>
          <w:p>
            <w:pPr>
              <w:pStyle w:val="8"/>
              <w:ind w:left="477" w:right="469"/>
              <w:jc w:val="center"/>
              <w:rPr>
                <w:sz w:val="21"/>
              </w:rPr>
            </w:pPr>
            <w:r>
              <w:rPr>
                <w:sz w:val="21"/>
              </w:rPr>
              <w:t>2011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rPr>
                <w:sz w:val="20"/>
              </w:rPr>
            </w:pPr>
          </w:p>
          <w:p>
            <w:pPr>
              <w:pStyle w:val="8"/>
              <w:ind w:left="73" w:right="65"/>
              <w:jc w:val="center"/>
              <w:rPr>
                <w:sz w:val="21"/>
              </w:rPr>
            </w:pPr>
            <w:r>
              <w:rPr>
                <w:sz w:val="21"/>
              </w:rPr>
              <w:t>55</w:t>
            </w:r>
          </w:p>
        </w:tc>
        <w:tc>
          <w:tcPr>
            <w:tcW w:w="2853" w:type="dxa"/>
          </w:tcPr>
          <w:p>
            <w:pPr>
              <w:pStyle w:val="8"/>
              <w:spacing w:before="101" w:line="278" w:lineRule="auto"/>
              <w:ind w:left="1109" w:right="262" w:hanging="840"/>
              <w:rPr>
                <w:sz w:val="21"/>
              </w:rPr>
            </w:pPr>
            <w:r>
              <w:rPr>
                <w:sz w:val="21"/>
              </w:rPr>
              <w:t>广东省南海区里水镇水口电排站</w:t>
            </w:r>
          </w:p>
        </w:tc>
        <w:tc>
          <w:tcPr>
            <w:tcW w:w="2240" w:type="dxa"/>
          </w:tcPr>
          <w:p>
            <w:pPr>
              <w:pStyle w:val="8"/>
              <w:rPr>
                <w:sz w:val="20"/>
              </w:rPr>
            </w:pPr>
          </w:p>
          <w:p>
            <w:pPr>
              <w:pStyle w:val="8"/>
              <w:ind w:left="9"/>
              <w:jc w:val="center"/>
              <w:rPr>
                <w:sz w:val="21"/>
              </w:rPr>
            </w:pPr>
            <w:r>
              <w:rPr>
                <w:sz w:val="21"/>
              </w:rPr>
              <w:t>YKS560-6 710KW</w:t>
            </w:r>
          </w:p>
        </w:tc>
        <w:tc>
          <w:tcPr>
            <w:tcW w:w="1000" w:type="dxa"/>
          </w:tcPr>
          <w:p>
            <w:pPr>
              <w:pStyle w:val="8"/>
              <w:rPr>
                <w:sz w:val="20"/>
              </w:rPr>
            </w:pPr>
          </w:p>
          <w:p>
            <w:pPr>
              <w:pStyle w:val="8"/>
              <w:ind w:left="447"/>
              <w:rPr>
                <w:sz w:val="21"/>
              </w:rPr>
            </w:pPr>
            <w:r>
              <w:rPr>
                <w:w w:val="99"/>
                <w:sz w:val="21"/>
              </w:rPr>
              <w:t>3</w:t>
            </w:r>
          </w:p>
        </w:tc>
        <w:tc>
          <w:tcPr>
            <w:tcW w:w="1839" w:type="dxa"/>
          </w:tcPr>
          <w:p>
            <w:pPr>
              <w:pStyle w:val="8"/>
              <w:rPr>
                <w:sz w:val="20"/>
              </w:rPr>
            </w:pPr>
          </w:p>
          <w:p>
            <w:pPr>
              <w:pStyle w:val="8"/>
              <w:ind w:left="477" w:right="469"/>
              <w:jc w:val="center"/>
              <w:rPr>
                <w:sz w:val="21"/>
              </w:rPr>
            </w:pPr>
            <w:r>
              <w:rPr>
                <w:sz w:val="21"/>
              </w:rPr>
              <w:t>2011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spacing w:before="1"/>
              <w:rPr>
                <w:sz w:val="20"/>
              </w:rPr>
            </w:pPr>
          </w:p>
          <w:p>
            <w:pPr>
              <w:pStyle w:val="8"/>
              <w:ind w:left="73" w:right="65"/>
              <w:jc w:val="center"/>
              <w:rPr>
                <w:sz w:val="21"/>
              </w:rPr>
            </w:pPr>
            <w:r>
              <w:rPr>
                <w:sz w:val="21"/>
              </w:rPr>
              <w:t>56</w:t>
            </w:r>
          </w:p>
        </w:tc>
        <w:tc>
          <w:tcPr>
            <w:tcW w:w="2853" w:type="dxa"/>
          </w:tcPr>
          <w:p>
            <w:pPr>
              <w:pStyle w:val="8"/>
              <w:spacing w:before="101" w:line="278" w:lineRule="auto"/>
              <w:ind w:left="689" w:right="262" w:hanging="420"/>
              <w:rPr>
                <w:sz w:val="21"/>
              </w:rPr>
            </w:pPr>
            <w:r>
              <w:rPr>
                <w:sz w:val="21"/>
              </w:rPr>
              <w:t>佛山市南海区大沥镇沙海水闸电排站工程</w:t>
            </w:r>
          </w:p>
        </w:tc>
        <w:tc>
          <w:tcPr>
            <w:tcW w:w="2240" w:type="dxa"/>
          </w:tcPr>
          <w:p>
            <w:pPr>
              <w:pStyle w:val="8"/>
              <w:spacing w:before="1"/>
              <w:rPr>
                <w:sz w:val="20"/>
              </w:rPr>
            </w:pPr>
          </w:p>
          <w:p>
            <w:pPr>
              <w:pStyle w:val="8"/>
              <w:ind w:left="9"/>
              <w:jc w:val="center"/>
              <w:rPr>
                <w:sz w:val="21"/>
              </w:rPr>
            </w:pPr>
            <w:r>
              <w:rPr>
                <w:sz w:val="21"/>
              </w:rPr>
              <w:t>YKS355-8 355kW</w:t>
            </w:r>
          </w:p>
        </w:tc>
        <w:tc>
          <w:tcPr>
            <w:tcW w:w="1000" w:type="dxa"/>
          </w:tcPr>
          <w:p>
            <w:pPr>
              <w:pStyle w:val="8"/>
              <w:spacing w:before="1"/>
              <w:rPr>
                <w:sz w:val="20"/>
              </w:rPr>
            </w:pPr>
          </w:p>
          <w:p>
            <w:pPr>
              <w:pStyle w:val="8"/>
              <w:ind w:left="447"/>
              <w:rPr>
                <w:sz w:val="21"/>
              </w:rPr>
            </w:pPr>
            <w:r>
              <w:rPr>
                <w:w w:val="99"/>
                <w:sz w:val="21"/>
              </w:rPr>
              <w:t>2</w:t>
            </w:r>
          </w:p>
        </w:tc>
        <w:tc>
          <w:tcPr>
            <w:tcW w:w="1839" w:type="dxa"/>
          </w:tcPr>
          <w:p>
            <w:pPr>
              <w:pStyle w:val="8"/>
              <w:spacing w:before="1"/>
              <w:rPr>
                <w:sz w:val="20"/>
              </w:rPr>
            </w:pPr>
          </w:p>
          <w:p>
            <w:pPr>
              <w:pStyle w:val="8"/>
              <w:ind w:left="477" w:right="469"/>
              <w:jc w:val="center"/>
              <w:rPr>
                <w:sz w:val="21"/>
              </w:rPr>
            </w:pPr>
            <w:r>
              <w:rPr>
                <w:sz w:val="21"/>
              </w:rPr>
              <w:t>2011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spacing w:before="1"/>
              <w:rPr>
                <w:sz w:val="20"/>
              </w:rPr>
            </w:pPr>
          </w:p>
          <w:p>
            <w:pPr>
              <w:pStyle w:val="8"/>
              <w:ind w:left="73" w:right="65"/>
              <w:jc w:val="center"/>
              <w:rPr>
                <w:sz w:val="21"/>
              </w:rPr>
            </w:pPr>
            <w:r>
              <w:rPr>
                <w:sz w:val="21"/>
              </w:rPr>
              <w:t>57</w:t>
            </w:r>
          </w:p>
        </w:tc>
        <w:tc>
          <w:tcPr>
            <w:tcW w:w="2853" w:type="dxa"/>
          </w:tcPr>
          <w:p>
            <w:pPr>
              <w:pStyle w:val="8"/>
              <w:spacing w:before="101" w:line="278" w:lineRule="auto"/>
              <w:ind w:left="1215" w:right="262" w:hanging="946"/>
              <w:rPr>
                <w:sz w:val="21"/>
              </w:rPr>
            </w:pPr>
            <w:r>
              <w:rPr>
                <w:sz w:val="21"/>
              </w:rPr>
              <w:t>广东省顺德勒流大戈沙电排站</w:t>
            </w:r>
          </w:p>
        </w:tc>
        <w:tc>
          <w:tcPr>
            <w:tcW w:w="2240" w:type="dxa"/>
          </w:tcPr>
          <w:p>
            <w:pPr>
              <w:pStyle w:val="8"/>
              <w:spacing w:before="101"/>
              <w:ind w:left="11"/>
              <w:jc w:val="center"/>
              <w:rPr>
                <w:sz w:val="21"/>
              </w:rPr>
            </w:pPr>
            <w:r>
              <w:rPr>
                <w:sz w:val="21"/>
              </w:rPr>
              <w:t>TXZ700-24/2150</w:t>
            </w:r>
          </w:p>
        </w:tc>
        <w:tc>
          <w:tcPr>
            <w:tcW w:w="1000" w:type="dxa"/>
          </w:tcPr>
          <w:p>
            <w:pPr>
              <w:pStyle w:val="8"/>
              <w:spacing w:before="1"/>
              <w:rPr>
                <w:sz w:val="20"/>
              </w:rPr>
            </w:pPr>
          </w:p>
          <w:p>
            <w:pPr>
              <w:pStyle w:val="8"/>
              <w:ind w:left="447"/>
              <w:rPr>
                <w:sz w:val="21"/>
              </w:rPr>
            </w:pPr>
            <w:r>
              <w:rPr>
                <w:w w:val="99"/>
                <w:sz w:val="21"/>
              </w:rPr>
              <w:t>3</w:t>
            </w:r>
          </w:p>
        </w:tc>
        <w:tc>
          <w:tcPr>
            <w:tcW w:w="1839" w:type="dxa"/>
          </w:tcPr>
          <w:p>
            <w:pPr>
              <w:pStyle w:val="8"/>
              <w:rPr>
                <w:sz w:val="20"/>
              </w:rPr>
            </w:pPr>
          </w:p>
          <w:p>
            <w:pPr>
              <w:pStyle w:val="8"/>
              <w:spacing w:before="157"/>
              <w:ind w:left="477" w:right="469"/>
              <w:jc w:val="center"/>
              <w:rPr>
                <w:sz w:val="21"/>
              </w:rPr>
            </w:pPr>
            <w:r>
              <w:rPr>
                <w:sz w:val="21"/>
              </w:rPr>
              <w:t>2011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spacing w:before="1"/>
              <w:rPr>
                <w:sz w:val="20"/>
              </w:rPr>
            </w:pPr>
          </w:p>
          <w:p>
            <w:pPr>
              <w:pStyle w:val="8"/>
              <w:spacing w:before="1"/>
              <w:ind w:left="73" w:right="65"/>
              <w:jc w:val="center"/>
              <w:rPr>
                <w:sz w:val="21"/>
              </w:rPr>
            </w:pPr>
            <w:r>
              <w:rPr>
                <w:sz w:val="21"/>
              </w:rPr>
              <w:t>58</w:t>
            </w:r>
          </w:p>
        </w:tc>
        <w:tc>
          <w:tcPr>
            <w:tcW w:w="2853" w:type="dxa"/>
          </w:tcPr>
          <w:p>
            <w:pPr>
              <w:pStyle w:val="8"/>
              <w:spacing w:before="102" w:line="278" w:lineRule="auto"/>
              <w:ind w:left="1321" w:right="262" w:hanging="1052"/>
              <w:rPr>
                <w:sz w:val="21"/>
              </w:rPr>
            </w:pPr>
            <w:r>
              <w:rPr>
                <w:sz w:val="21"/>
              </w:rPr>
              <w:t>广东省顺德北滘西海电排站</w:t>
            </w:r>
          </w:p>
        </w:tc>
        <w:tc>
          <w:tcPr>
            <w:tcW w:w="2240" w:type="dxa"/>
          </w:tcPr>
          <w:p>
            <w:pPr>
              <w:pStyle w:val="8"/>
              <w:spacing w:before="1"/>
              <w:rPr>
                <w:sz w:val="20"/>
              </w:rPr>
            </w:pPr>
          </w:p>
          <w:p>
            <w:pPr>
              <w:pStyle w:val="8"/>
              <w:spacing w:before="1"/>
              <w:ind w:left="11"/>
              <w:jc w:val="center"/>
              <w:rPr>
                <w:sz w:val="21"/>
              </w:rPr>
            </w:pPr>
            <w:r>
              <w:rPr>
                <w:sz w:val="21"/>
              </w:rPr>
              <w:t>TXZ630-24/1730</w:t>
            </w:r>
          </w:p>
        </w:tc>
        <w:tc>
          <w:tcPr>
            <w:tcW w:w="1000" w:type="dxa"/>
          </w:tcPr>
          <w:p>
            <w:pPr>
              <w:pStyle w:val="8"/>
              <w:spacing w:before="1"/>
              <w:rPr>
                <w:sz w:val="20"/>
              </w:rPr>
            </w:pPr>
          </w:p>
          <w:p>
            <w:pPr>
              <w:pStyle w:val="8"/>
              <w:spacing w:before="1"/>
              <w:ind w:left="447"/>
              <w:rPr>
                <w:sz w:val="21"/>
              </w:rPr>
            </w:pPr>
            <w:r>
              <w:rPr>
                <w:w w:val="99"/>
                <w:sz w:val="21"/>
              </w:rPr>
              <w:t>3</w:t>
            </w:r>
          </w:p>
        </w:tc>
        <w:tc>
          <w:tcPr>
            <w:tcW w:w="1839" w:type="dxa"/>
          </w:tcPr>
          <w:p>
            <w:pPr>
              <w:pStyle w:val="8"/>
              <w:rPr>
                <w:sz w:val="20"/>
              </w:rPr>
            </w:pPr>
          </w:p>
          <w:p>
            <w:pPr>
              <w:pStyle w:val="8"/>
              <w:spacing w:before="158"/>
              <w:ind w:left="477" w:right="469"/>
              <w:jc w:val="center"/>
              <w:rPr>
                <w:sz w:val="21"/>
              </w:rPr>
            </w:pPr>
            <w:r>
              <w:rPr>
                <w:sz w:val="21"/>
              </w:rPr>
              <w:t>2011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spacing w:before="12"/>
              <w:rPr>
                <w:sz w:val="19"/>
              </w:rPr>
            </w:pPr>
          </w:p>
          <w:p>
            <w:pPr>
              <w:pStyle w:val="8"/>
              <w:ind w:left="73" w:right="65"/>
              <w:jc w:val="center"/>
              <w:rPr>
                <w:sz w:val="21"/>
              </w:rPr>
            </w:pPr>
            <w:r>
              <w:rPr>
                <w:sz w:val="21"/>
              </w:rPr>
              <w:t>59</w:t>
            </w:r>
          </w:p>
        </w:tc>
        <w:tc>
          <w:tcPr>
            <w:tcW w:w="2853" w:type="dxa"/>
          </w:tcPr>
          <w:p>
            <w:pPr>
              <w:pStyle w:val="8"/>
              <w:spacing w:before="100" w:line="278" w:lineRule="auto"/>
              <w:ind w:left="901" w:right="262" w:hanging="632"/>
              <w:rPr>
                <w:sz w:val="21"/>
              </w:rPr>
            </w:pPr>
            <w:r>
              <w:rPr>
                <w:sz w:val="21"/>
              </w:rPr>
              <w:t>广东省佛山南海狮山镇新花岗电排站</w:t>
            </w:r>
          </w:p>
        </w:tc>
        <w:tc>
          <w:tcPr>
            <w:tcW w:w="2240" w:type="dxa"/>
          </w:tcPr>
          <w:p>
            <w:pPr>
              <w:pStyle w:val="8"/>
              <w:spacing w:before="12"/>
              <w:rPr>
                <w:sz w:val="19"/>
              </w:rPr>
            </w:pPr>
          </w:p>
          <w:p>
            <w:pPr>
              <w:pStyle w:val="8"/>
              <w:ind w:left="11"/>
              <w:jc w:val="center"/>
              <w:rPr>
                <w:sz w:val="21"/>
              </w:rPr>
            </w:pPr>
            <w:r>
              <w:rPr>
                <w:sz w:val="21"/>
              </w:rPr>
              <w:t>TL1000-20/2150</w:t>
            </w:r>
          </w:p>
        </w:tc>
        <w:tc>
          <w:tcPr>
            <w:tcW w:w="1000" w:type="dxa"/>
          </w:tcPr>
          <w:p>
            <w:pPr>
              <w:pStyle w:val="8"/>
              <w:spacing w:before="12"/>
              <w:rPr>
                <w:sz w:val="19"/>
              </w:rPr>
            </w:pPr>
          </w:p>
          <w:p>
            <w:pPr>
              <w:pStyle w:val="8"/>
              <w:ind w:left="447"/>
              <w:rPr>
                <w:sz w:val="21"/>
              </w:rPr>
            </w:pPr>
            <w:r>
              <w:rPr>
                <w:w w:val="99"/>
                <w:sz w:val="21"/>
              </w:rPr>
              <w:t>4</w:t>
            </w:r>
          </w:p>
        </w:tc>
        <w:tc>
          <w:tcPr>
            <w:tcW w:w="1839" w:type="dxa"/>
          </w:tcPr>
          <w:p>
            <w:pPr>
              <w:pStyle w:val="8"/>
              <w:rPr>
                <w:sz w:val="20"/>
              </w:rPr>
            </w:pPr>
          </w:p>
          <w:p>
            <w:pPr>
              <w:pStyle w:val="8"/>
              <w:spacing w:before="156"/>
              <w:ind w:left="477" w:right="469"/>
              <w:jc w:val="center"/>
              <w:rPr>
                <w:sz w:val="21"/>
              </w:rPr>
            </w:pPr>
            <w:r>
              <w:rPr>
                <w:sz w:val="21"/>
              </w:rPr>
              <w:t>2010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rPr>
                <w:sz w:val="20"/>
              </w:rPr>
            </w:pPr>
          </w:p>
          <w:p>
            <w:pPr>
              <w:pStyle w:val="8"/>
              <w:ind w:left="73" w:right="65"/>
              <w:jc w:val="center"/>
              <w:rPr>
                <w:sz w:val="21"/>
              </w:rPr>
            </w:pPr>
            <w:r>
              <w:rPr>
                <w:sz w:val="21"/>
              </w:rPr>
              <w:t>60</w:t>
            </w:r>
          </w:p>
        </w:tc>
        <w:tc>
          <w:tcPr>
            <w:tcW w:w="2853" w:type="dxa"/>
          </w:tcPr>
          <w:p>
            <w:pPr>
              <w:pStyle w:val="8"/>
              <w:rPr>
                <w:sz w:val="20"/>
              </w:rPr>
            </w:pPr>
          </w:p>
          <w:p>
            <w:pPr>
              <w:pStyle w:val="8"/>
              <w:ind w:left="40" w:right="32"/>
              <w:jc w:val="center"/>
              <w:rPr>
                <w:sz w:val="21"/>
              </w:rPr>
            </w:pPr>
            <w:r>
              <w:rPr>
                <w:sz w:val="21"/>
              </w:rPr>
              <w:t>广东省郁南县鹅公冲电排站</w:t>
            </w:r>
          </w:p>
        </w:tc>
        <w:tc>
          <w:tcPr>
            <w:tcW w:w="2240" w:type="dxa"/>
          </w:tcPr>
          <w:p>
            <w:pPr>
              <w:pStyle w:val="8"/>
              <w:rPr>
                <w:sz w:val="20"/>
              </w:rPr>
            </w:pPr>
          </w:p>
          <w:p>
            <w:pPr>
              <w:pStyle w:val="8"/>
              <w:ind w:left="11"/>
              <w:jc w:val="center"/>
              <w:rPr>
                <w:sz w:val="21"/>
              </w:rPr>
            </w:pPr>
            <w:r>
              <w:rPr>
                <w:sz w:val="21"/>
              </w:rPr>
              <w:t>TL1000-20/2150</w:t>
            </w:r>
          </w:p>
        </w:tc>
        <w:tc>
          <w:tcPr>
            <w:tcW w:w="1000" w:type="dxa"/>
          </w:tcPr>
          <w:p>
            <w:pPr>
              <w:pStyle w:val="8"/>
              <w:rPr>
                <w:sz w:val="20"/>
              </w:rPr>
            </w:pPr>
          </w:p>
          <w:p>
            <w:pPr>
              <w:pStyle w:val="8"/>
              <w:ind w:left="447"/>
              <w:rPr>
                <w:sz w:val="21"/>
              </w:rPr>
            </w:pPr>
            <w:r>
              <w:rPr>
                <w:w w:val="99"/>
                <w:sz w:val="21"/>
              </w:rPr>
              <w:t>3</w:t>
            </w:r>
          </w:p>
        </w:tc>
        <w:tc>
          <w:tcPr>
            <w:tcW w:w="1839" w:type="dxa"/>
          </w:tcPr>
          <w:p>
            <w:pPr>
              <w:pStyle w:val="8"/>
              <w:rPr>
                <w:sz w:val="20"/>
              </w:rPr>
            </w:pPr>
          </w:p>
          <w:p>
            <w:pPr>
              <w:pStyle w:val="8"/>
              <w:spacing w:before="156"/>
              <w:ind w:left="477" w:right="469"/>
              <w:jc w:val="center"/>
              <w:rPr>
                <w:sz w:val="21"/>
              </w:rPr>
            </w:pPr>
            <w:r>
              <w:rPr>
                <w:sz w:val="21"/>
              </w:rPr>
              <w:t>2010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rPr>
                <w:sz w:val="20"/>
              </w:rPr>
            </w:pPr>
          </w:p>
          <w:p>
            <w:pPr>
              <w:pStyle w:val="8"/>
              <w:ind w:left="73" w:right="65"/>
              <w:jc w:val="center"/>
              <w:rPr>
                <w:sz w:val="21"/>
              </w:rPr>
            </w:pPr>
            <w:r>
              <w:rPr>
                <w:sz w:val="21"/>
              </w:rPr>
              <w:t>61</w:t>
            </w:r>
          </w:p>
        </w:tc>
        <w:tc>
          <w:tcPr>
            <w:tcW w:w="2853" w:type="dxa"/>
          </w:tcPr>
          <w:p>
            <w:pPr>
              <w:pStyle w:val="8"/>
              <w:spacing w:before="101" w:line="278" w:lineRule="auto"/>
              <w:ind w:left="1006" w:right="50" w:hanging="946"/>
              <w:rPr>
                <w:sz w:val="21"/>
              </w:rPr>
            </w:pPr>
            <w:r>
              <w:rPr>
                <w:sz w:val="21"/>
              </w:rPr>
              <w:t>广东省佛山三水区西南街道木棉电排站</w:t>
            </w:r>
          </w:p>
        </w:tc>
        <w:tc>
          <w:tcPr>
            <w:tcW w:w="2240" w:type="dxa"/>
          </w:tcPr>
          <w:p>
            <w:pPr>
              <w:pStyle w:val="8"/>
              <w:rPr>
                <w:sz w:val="20"/>
              </w:rPr>
            </w:pPr>
          </w:p>
          <w:p>
            <w:pPr>
              <w:pStyle w:val="8"/>
              <w:ind w:left="6"/>
              <w:jc w:val="center"/>
              <w:rPr>
                <w:sz w:val="21"/>
              </w:rPr>
            </w:pPr>
            <w:r>
              <w:rPr>
                <w:sz w:val="21"/>
              </w:rPr>
              <w:t>TL900-16/1730</w:t>
            </w:r>
          </w:p>
        </w:tc>
        <w:tc>
          <w:tcPr>
            <w:tcW w:w="1000" w:type="dxa"/>
          </w:tcPr>
          <w:p>
            <w:pPr>
              <w:pStyle w:val="8"/>
              <w:rPr>
                <w:sz w:val="20"/>
              </w:rPr>
            </w:pPr>
          </w:p>
          <w:p>
            <w:pPr>
              <w:pStyle w:val="8"/>
              <w:ind w:left="447"/>
              <w:rPr>
                <w:sz w:val="21"/>
              </w:rPr>
            </w:pPr>
            <w:r>
              <w:rPr>
                <w:w w:val="99"/>
                <w:sz w:val="21"/>
              </w:rPr>
              <w:t>4</w:t>
            </w:r>
          </w:p>
        </w:tc>
        <w:tc>
          <w:tcPr>
            <w:tcW w:w="1839" w:type="dxa"/>
          </w:tcPr>
          <w:p>
            <w:pPr>
              <w:pStyle w:val="8"/>
              <w:rPr>
                <w:sz w:val="20"/>
              </w:rPr>
            </w:pPr>
          </w:p>
          <w:p>
            <w:pPr>
              <w:pStyle w:val="8"/>
              <w:spacing w:before="156"/>
              <w:ind w:left="477" w:right="469"/>
              <w:jc w:val="center"/>
              <w:rPr>
                <w:sz w:val="21"/>
              </w:rPr>
            </w:pPr>
            <w:r>
              <w:rPr>
                <w:sz w:val="21"/>
              </w:rPr>
              <w:t>2010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0" w:hRule="atLeast"/>
        </w:trPr>
        <w:tc>
          <w:tcPr>
            <w:tcW w:w="612" w:type="dxa"/>
          </w:tcPr>
          <w:p>
            <w:pPr>
              <w:pStyle w:val="8"/>
              <w:rPr>
                <w:sz w:val="20"/>
              </w:rPr>
            </w:pPr>
          </w:p>
          <w:p>
            <w:pPr>
              <w:pStyle w:val="8"/>
              <w:spacing w:before="10"/>
              <w:rPr>
                <w:sz w:val="15"/>
              </w:rPr>
            </w:pPr>
          </w:p>
          <w:p>
            <w:pPr>
              <w:pStyle w:val="8"/>
              <w:ind w:left="73" w:right="65"/>
              <w:jc w:val="center"/>
              <w:rPr>
                <w:sz w:val="21"/>
              </w:rPr>
            </w:pPr>
            <w:r>
              <w:rPr>
                <w:sz w:val="21"/>
              </w:rPr>
              <w:t>62</w:t>
            </w:r>
          </w:p>
        </w:tc>
        <w:tc>
          <w:tcPr>
            <w:tcW w:w="2853" w:type="dxa"/>
          </w:tcPr>
          <w:p>
            <w:pPr>
              <w:pStyle w:val="8"/>
              <w:rPr>
                <w:sz w:val="20"/>
              </w:rPr>
            </w:pPr>
          </w:p>
          <w:p>
            <w:pPr>
              <w:pStyle w:val="8"/>
              <w:spacing w:before="10"/>
              <w:rPr>
                <w:sz w:val="15"/>
              </w:rPr>
            </w:pPr>
          </w:p>
          <w:p>
            <w:pPr>
              <w:pStyle w:val="8"/>
              <w:spacing w:line="278" w:lineRule="auto"/>
              <w:ind w:left="375" w:right="50" w:hanging="315"/>
              <w:rPr>
                <w:sz w:val="21"/>
              </w:rPr>
            </w:pPr>
            <w:r>
              <w:rPr>
                <w:sz w:val="21"/>
              </w:rPr>
              <w:t>广东省肇庆景丰联围排涝泵站二期应急除险达标工程</w:t>
            </w:r>
          </w:p>
        </w:tc>
        <w:tc>
          <w:tcPr>
            <w:tcW w:w="2240" w:type="dxa"/>
          </w:tcPr>
          <w:p>
            <w:pPr>
              <w:pStyle w:val="8"/>
              <w:spacing w:before="147" w:line="278" w:lineRule="auto"/>
              <w:ind w:left="385" w:right="372"/>
              <w:jc w:val="both"/>
              <w:rPr>
                <w:sz w:val="21"/>
              </w:rPr>
            </w:pPr>
            <w:r>
              <w:rPr>
                <w:sz w:val="21"/>
              </w:rPr>
              <w:t>YL1100-20/2150 YL630-12 560KW YL560-12 355KW</w:t>
            </w:r>
          </w:p>
        </w:tc>
        <w:tc>
          <w:tcPr>
            <w:tcW w:w="1000" w:type="dxa"/>
          </w:tcPr>
          <w:p>
            <w:pPr>
              <w:pStyle w:val="8"/>
              <w:rPr>
                <w:sz w:val="20"/>
              </w:rPr>
            </w:pPr>
          </w:p>
          <w:p>
            <w:pPr>
              <w:pStyle w:val="8"/>
              <w:spacing w:before="10"/>
              <w:rPr>
                <w:sz w:val="15"/>
              </w:rPr>
            </w:pPr>
          </w:p>
          <w:p>
            <w:pPr>
              <w:pStyle w:val="8"/>
              <w:ind w:left="394"/>
              <w:rPr>
                <w:sz w:val="21"/>
              </w:rPr>
            </w:pPr>
            <w:r>
              <w:rPr>
                <w:sz w:val="21"/>
              </w:rPr>
              <w:t>13</w:t>
            </w:r>
          </w:p>
        </w:tc>
        <w:tc>
          <w:tcPr>
            <w:tcW w:w="1839" w:type="dxa"/>
          </w:tcPr>
          <w:p>
            <w:pPr>
              <w:pStyle w:val="8"/>
              <w:rPr>
                <w:sz w:val="20"/>
              </w:rPr>
            </w:pPr>
          </w:p>
          <w:p>
            <w:pPr>
              <w:pStyle w:val="8"/>
              <w:rPr>
                <w:sz w:val="20"/>
              </w:rPr>
            </w:pPr>
          </w:p>
          <w:p>
            <w:pPr>
              <w:pStyle w:val="8"/>
              <w:spacing w:before="2"/>
              <w:rPr>
                <w:sz w:val="20"/>
              </w:rPr>
            </w:pPr>
          </w:p>
          <w:p>
            <w:pPr>
              <w:pStyle w:val="8"/>
              <w:ind w:left="477" w:right="469"/>
              <w:jc w:val="center"/>
              <w:rPr>
                <w:sz w:val="21"/>
              </w:rPr>
            </w:pPr>
            <w:r>
              <w:rPr>
                <w:sz w:val="21"/>
              </w:rPr>
              <w:t>2010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2" w:hRule="atLeast"/>
        </w:trPr>
        <w:tc>
          <w:tcPr>
            <w:tcW w:w="612" w:type="dxa"/>
          </w:tcPr>
          <w:p>
            <w:pPr>
              <w:pStyle w:val="8"/>
              <w:spacing w:before="9"/>
              <w:rPr>
                <w:sz w:val="28"/>
              </w:rPr>
            </w:pPr>
          </w:p>
          <w:p>
            <w:pPr>
              <w:pStyle w:val="8"/>
              <w:ind w:left="73" w:right="65"/>
              <w:jc w:val="center"/>
              <w:rPr>
                <w:sz w:val="21"/>
              </w:rPr>
            </w:pPr>
            <w:r>
              <w:rPr>
                <w:sz w:val="21"/>
              </w:rPr>
              <w:t>63</w:t>
            </w:r>
          </w:p>
        </w:tc>
        <w:tc>
          <w:tcPr>
            <w:tcW w:w="2853" w:type="dxa"/>
          </w:tcPr>
          <w:p>
            <w:pPr>
              <w:pStyle w:val="8"/>
              <w:spacing w:before="6"/>
              <w:rPr>
                <w:sz w:val="25"/>
              </w:rPr>
            </w:pPr>
          </w:p>
          <w:p>
            <w:pPr>
              <w:pStyle w:val="8"/>
              <w:spacing w:line="310" w:lineRule="atLeast"/>
              <w:ind w:left="901" w:right="50" w:hanging="840"/>
              <w:rPr>
                <w:sz w:val="21"/>
              </w:rPr>
            </w:pPr>
            <w:r>
              <w:rPr>
                <w:sz w:val="21"/>
              </w:rPr>
              <w:t>广东省鹤山市沙坪联围泵站更新改造工程</w:t>
            </w:r>
          </w:p>
        </w:tc>
        <w:tc>
          <w:tcPr>
            <w:tcW w:w="2240" w:type="dxa"/>
          </w:tcPr>
          <w:p>
            <w:pPr>
              <w:pStyle w:val="8"/>
              <w:spacing w:before="15" w:line="310" w:lineRule="atLeast"/>
              <w:ind w:left="436" w:right="427" w:firstLine="2"/>
              <w:jc w:val="center"/>
              <w:rPr>
                <w:sz w:val="21"/>
              </w:rPr>
            </w:pPr>
            <w:r>
              <w:rPr>
                <w:sz w:val="21"/>
              </w:rPr>
              <w:t xml:space="preserve">YKS800-8P </w:t>
            </w:r>
            <w:r>
              <w:rPr>
                <w:w w:val="95"/>
                <w:sz w:val="21"/>
              </w:rPr>
              <w:t xml:space="preserve">YL560-16/1730 </w:t>
            </w:r>
            <w:r>
              <w:rPr>
                <w:sz w:val="21"/>
              </w:rPr>
              <w:t>YL450-12</w:t>
            </w:r>
          </w:p>
        </w:tc>
        <w:tc>
          <w:tcPr>
            <w:tcW w:w="1000" w:type="dxa"/>
          </w:tcPr>
          <w:p>
            <w:pPr>
              <w:pStyle w:val="8"/>
              <w:spacing w:before="9"/>
              <w:rPr>
                <w:sz w:val="28"/>
              </w:rPr>
            </w:pPr>
          </w:p>
          <w:p>
            <w:pPr>
              <w:pStyle w:val="8"/>
              <w:ind w:left="447"/>
              <w:rPr>
                <w:sz w:val="21"/>
              </w:rPr>
            </w:pPr>
            <w:r>
              <w:rPr>
                <w:w w:val="99"/>
                <w:sz w:val="21"/>
              </w:rPr>
              <w:t>9</w:t>
            </w:r>
          </w:p>
        </w:tc>
        <w:tc>
          <w:tcPr>
            <w:tcW w:w="1839" w:type="dxa"/>
          </w:tcPr>
          <w:p>
            <w:pPr>
              <w:pStyle w:val="8"/>
              <w:rPr>
                <w:sz w:val="20"/>
              </w:rPr>
            </w:pPr>
          </w:p>
          <w:p>
            <w:pPr>
              <w:pStyle w:val="8"/>
              <w:rPr>
                <w:sz w:val="20"/>
              </w:rPr>
            </w:pPr>
          </w:p>
          <w:p>
            <w:pPr>
              <w:pStyle w:val="8"/>
              <w:spacing w:before="167"/>
              <w:ind w:left="477" w:right="469"/>
              <w:jc w:val="center"/>
              <w:rPr>
                <w:sz w:val="21"/>
              </w:rPr>
            </w:pPr>
            <w:r>
              <w:rPr>
                <w:sz w:val="21"/>
              </w:rPr>
              <w:t>2010 年</w:t>
            </w:r>
          </w:p>
        </w:tc>
      </w:tr>
    </w:tbl>
    <w:p>
      <w:pPr>
        <w:spacing w:after="0"/>
        <w:jc w:val="center"/>
        <w:rPr>
          <w:sz w:val="21"/>
        </w:rPr>
        <w:sectPr>
          <w:pgSz w:w="11910" w:h="16840"/>
          <w:pgMar w:top="1440" w:right="840" w:bottom="1200" w:left="0" w:header="3" w:footer="1008" w:gutter="0"/>
        </w:sectPr>
      </w:pPr>
    </w:p>
    <w:tbl>
      <w:tblPr>
        <w:tblStyle w:val="4"/>
        <w:tblW w:w="0" w:type="auto"/>
        <w:tblInd w:w="16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2"/>
        <w:gridCol w:w="2853"/>
        <w:gridCol w:w="2240"/>
        <w:gridCol w:w="1000"/>
        <w:gridCol w:w="1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rPr>
                <w:sz w:val="20"/>
              </w:rPr>
            </w:pPr>
          </w:p>
          <w:p>
            <w:pPr>
              <w:pStyle w:val="8"/>
              <w:ind w:left="73" w:right="65"/>
              <w:jc w:val="center"/>
              <w:rPr>
                <w:sz w:val="21"/>
              </w:rPr>
            </w:pPr>
            <w:r>
              <w:rPr>
                <w:sz w:val="21"/>
              </w:rPr>
              <w:t>64</w:t>
            </w:r>
          </w:p>
        </w:tc>
        <w:tc>
          <w:tcPr>
            <w:tcW w:w="2853" w:type="dxa"/>
          </w:tcPr>
          <w:p>
            <w:pPr>
              <w:pStyle w:val="8"/>
              <w:spacing w:before="100" w:line="278" w:lineRule="auto"/>
              <w:ind w:left="586" w:right="262" w:hanging="317"/>
              <w:rPr>
                <w:sz w:val="21"/>
              </w:rPr>
            </w:pPr>
            <w:r>
              <w:rPr>
                <w:sz w:val="21"/>
              </w:rPr>
              <w:t>广东省佛山市三水区乐平镇古灶排涝站扩建</w:t>
            </w:r>
          </w:p>
        </w:tc>
        <w:tc>
          <w:tcPr>
            <w:tcW w:w="2240" w:type="dxa"/>
          </w:tcPr>
          <w:p>
            <w:pPr>
              <w:pStyle w:val="8"/>
              <w:rPr>
                <w:sz w:val="20"/>
              </w:rPr>
            </w:pPr>
          </w:p>
          <w:p>
            <w:pPr>
              <w:pStyle w:val="8"/>
              <w:ind w:left="6"/>
              <w:jc w:val="center"/>
              <w:rPr>
                <w:sz w:val="21"/>
              </w:rPr>
            </w:pPr>
            <w:r>
              <w:rPr>
                <w:sz w:val="21"/>
              </w:rPr>
              <w:t>TL450-16/1430</w:t>
            </w:r>
          </w:p>
        </w:tc>
        <w:tc>
          <w:tcPr>
            <w:tcW w:w="1000" w:type="dxa"/>
          </w:tcPr>
          <w:p>
            <w:pPr>
              <w:pStyle w:val="8"/>
              <w:rPr>
                <w:sz w:val="20"/>
              </w:rPr>
            </w:pPr>
          </w:p>
          <w:p>
            <w:pPr>
              <w:pStyle w:val="8"/>
              <w:ind w:left="447"/>
              <w:rPr>
                <w:sz w:val="21"/>
              </w:rPr>
            </w:pPr>
            <w:r>
              <w:rPr>
                <w:w w:val="99"/>
                <w:sz w:val="21"/>
              </w:rPr>
              <w:t>3</w:t>
            </w:r>
          </w:p>
        </w:tc>
        <w:tc>
          <w:tcPr>
            <w:tcW w:w="1839" w:type="dxa"/>
          </w:tcPr>
          <w:p>
            <w:pPr>
              <w:pStyle w:val="8"/>
              <w:rPr>
                <w:sz w:val="20"/>
              </w:rPr>
            </w:pPr>
          </w:p>
          <w:p>
            <w:pPr>
              <w:pStyle w:val="8"/>
              <w:spacing w:before="156"/>
              <w:ind w:left="477" w:right="469"/>
              <w:jc w:val="center"/>
              <w:rPr>
                <w:sz w:val="21"/>
              </w:rPr>
            </w:pPr>
            <w:r>
              <w:rPr>
                <w:sz w:val="21"/>
              </w:rPr>
              <w:t>2010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rPr>
                <w:sz w:val="20"/>
              </w:rPr>
            </w:pPr>
          </w:p>
          <w:p>
            <w:pPr>
              <w:pStyle w:val="8"/>
              <w:ind w:left="73" w:right="65"/>
              <w:jc w:val="center"/>
              <w:rPr>
                <w:sz w:val="21"/>
              </w:rPr>
            </w:pPr>
            <w:r>
              <w:rPr>
                <w:sz w:val="21"/>
              </w:rPr>
              <w:t>65</w:t>
            </w:r>
          </w:p>
        </w:tc>
        <w:tc>
          <w:tcPr>
            <w:tcW w:w="2853" w:type="dxa"/>
          </w:tcPr>
          <w:p>
            <w:pPr>
              <w:pStyle w:val="8"/>
              <w:spacing w:before="101" w:line="278" w:lineRule="auto"/>
              <w:ind w:left="586" w:right="262" w:hanging="317"/>
              <w:rPr>
                <w:sz w:val="21"/>
              </w:rPr>
            </w:pPr>
            <w:r>
              <w:rPr>
                <w:sz w:val="21"/>
              </w:rPr>
              <w:t>广东省佛山市顺德区容桂联围眉蕉尾电排站</w:t>
            </w:r>
          </w:p>
        </w:tc>
        <w:tc>
          <w:tcPr>
            <w:tcW w:w="2240" w:type="dxa"/>
          </w:tcPr>
          <w:p>
            <w:pPr>
              <w:pStyle w:val="8"/>
              <w:rPr>
                <w:sz w:val="20"/>
              </w:rPr>
            </w:pPr>
          </w:p>
          <w:p>
            <w:pPr>
              <w:pStyle w:val="8"/>
              <w:ind w:left="6"/>
              <w:jc w:val="center"/>
              <w:rPr>
                <w:sz w:val="21"/>
              </w:rPr>
            </w:pPr>
            <w:r>
              <w:rPr>
                <w:sz w:val="21"/>
              </w:rPr>
              <w:t>TXZ800-8/1180</w:t>
            </w:r>
          </w:p>
        </w:tc>
        <w:tc>
          <w:tcPr>
            <w:tcW w:w="1000" w:type="dxa"/>
          </w:tcPr>
          <w:p>
            <w:pPr>
              <w:pStyle w:val="8"/>
              <w:rPr>
                <w:sz w:val="20"/>
              </w:rPr>
            </w:pPr>
          </w:p>
          <w:p>
            <w:pPr>
              <w:pStyle w:val="8"/>
              <w:ind w:left="447"/>
              <w:rPr>
                <w:sz w:val="21"/>
              </w:rPr>
            </w:pPr>
            <w:r>
              <w:rPr>
                <w:w w:val="99"/>
                <w:sz w:val="21"/>
              </w:rPr>
              <w:t>4</w:t>
            </w:r>
          </w:p>
        </w:tc>
        <w:tc>
          <w:tcPr>
            <w:tcW w:w="1839" w:type="dxa"/>
          </w:tcPr>
          <w:p>
            <w:pPr>
              <w:pStyle w:val="8"/>
              <w:rPr>
                <w:sz w:val="20"/>
              </w:rPr>
            </w:pPr>
          </w:p>
          <w:p>
            <w:pPr>
              <w:pStyle w:val="8"/>
              <w:ind w:left="477" w:right="469"/>
              <w:jc w:val="center"/>
              <w:rPr>
                <w:sz w:val="21"/>
              </w:rPr>
            </w:pPr>
            <w:r>
              <w:rPr>
                <w:sz w:val="21"/>
              </w:rPr>
              <w:t>2010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rPr>
                <w:sz w:val="20"/>
              </w:rPr>
            </w:pPr>
          </w:p>
          <w:p>
            <w:pPr>
              <w:pStyle w:val="8"/>
              <w:spacing w:before="1"/>
              <w:ind w:left="73" w:right="65"/>
              <w:jc w:val="center"/>
              <w:rPr>
                <w:sz w:val="21"/>
              </w:rPr>
            </w:pPr>
            <w:r>
              <w:rPr>
                <w:sz w:val="21"/>
              </w:rPr>
              <w:t>66</w:t>
            </w:r>
          </w:p>
        </w:tc>
        <w:tc>
          <w:tcPr>
            <w:tcW w:w="2853" w:type="dxa"/>
          </w:tcPr>
          <w:p>
            <w:pPr>
              <w:pStyle w:val="8"/>
              <w:spacing w:before="101" w:line="278" w:lineRule="auto"/>
              <w:ind w:left="586" w:right="262" w:hanging="317"/>
              <w:rPr>
                <w:sz w:val="21"/>
              </w:rPr>
            </w:pPr>
            <w:r>
              <w:rPr>
                <w:sz w:val="21"/>
              </w:rPr>
              <w:t>广东省佛山市顺德区乐从镇良马电排站二站</w:t>
            </w:r>
          </w:p>
        </w:tc>
        <w:tc>
          <w:tcPr>
            <w:tcW w:w="2240" w:type="dxa"/>
          </w:tcPr>
          <w:p>
            <w:pPr>
              <w:pStyle w:val="8"/>
              <w:rPr>
                <w:sz w:val="20"/>
              </w:rPr>
            </w:pPr>
          </w:p>
          <w:p>
            <w:pPr>
              <w:pStyle w:val="8"/>
              <w:spacing w:before="1"/>
              <w:ind w:left="11"/>
              <w:jc w:val="center"/>
              <w:rPr>
                <w:sz w:val="21"/>
              </w:rPr>
            </w:pPr>
            <w:r>
              <w:rPr>
                <w:sz w:val="21"/>
              </w:rPr>
              <w:t>TXZ850-24/2150</w:t>
            </w:r>
          </w:p>
        </w:tc>
        <w:tc>
          <w:tcPr>
            <w:tcW w:w="1000" w:type="dxa"/>
          </w:tcPr>
          <w:p>
            <w:pPr>
              <w:pStyle w:val="8"/>
              <w:rPr>
                <w:sz w:val="20"/>
              </w:rPr>
            </w:pPr>
          </w:p>
          <w:p>
            <w:pPr>
              <w:pStyle w:val="8"/>
              <w:spacing w:before="1"/>
              <w:ind w:left="447"/>
              <w:rPr>
                <w:sz w:val="21"/>
              </w:rPr>
            </w:pPr>
            <w:r>
              <w:rPr>
                <w:w w:val="99"/>
                <w:sz w:val="21"/>
              </w:rPr>
              <w:t>4</w:t>
            </w:r>
          </w:p>
        </w:tc>
        <w:tc>
          <w:tcPr>
            <w:tcW w:w="1839" w:type="dxa"/>
          </w:tcPr>
          <w:p>
            <w:pPr>
              <w:pStyle w:val="8"/>
              <w:rPr>
                <w:sz w:val="20"/>
              </w:rPr>
            </w:pPr>
          </w:p>
          <w:p>
            <w:pPr>
              <w:pStyle w:val="8"/>
              <w:spacing w:before="157"/>
              <w:ind w:left="477" w:right="469"/>
              <w:jc w:val="center"/>
              <w:rPr>
                <w:sz w:val="21"/>
              </w:rPr>
            </w:pPr>
            <w:r>
              <w:rPr>
                <w:sz w:val="21"/>
              </w:rPr>
              <w:t>2010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spacing w:before="1"/>
              <w:rPr>
                <w:sz w:val="20"/>
              </w:rPr>
            </w:pPr>
          </w:p>
          <w:p>
            <w:pPr>
              <w:pStyle w:val="8"/>
              <w:ind w:left="73" w:right="65"/>
              <w:jc w:val="center"/>
              <w:rPr>
                <w:sz w:val="21"/>
              </w:rPr>
            </w:pPr>
            <w:r>
              <w:rPr>
                <w:sz w:val="21"/>
              </w:rPr>
              <w:t>67</w:t>
            </w:r>
          </w:p>
        </w:tc>
        <w:tc>
          <w:tcPr>
            <w:tcW w:w="2853" w:type="dxa"/>
          </w:tcPr>
          <w:p>
            <w:pPr>
              <w:pStyle w:val="8"/>
              <w:spacing w:before="101" w:line="278" w:lineRule="auto"/>
              <w:ind w:left="481" w:right="262" w:hanging="212"/>
              <w:rPr>
                <w:sz w:val="21"/>
              </w:rPr>
            </w:pPr>
            <w:r>
              <w:rPr>
                <w:sz w:val="21"/>
              </w:rPr>
              <w:t>广东省佛山市顺德区乐从镇菊花湾电排站二站</w:t>
            </w:r>
          </w:p>
        </w:tc>
        <w:tc>
          <w:tcPr>
            <w:tcW w:w="2240" w:type="dxa"/>
          </w:tcPr>
          <w:p>
            <w:pPr>
              <w:pStyle w:val="8"/>
              <w:spacing w:before="1"/>
              <w:rPr>
                <w:sz w:val="20"/>
              </w:rPr>
            </w:pPr>
          </w:p>
          <w:p>
            <w:pPr>
              <w:pStyle w:val="8"/>
              <w:ind w:left="6"/>
              <w:jc w:val="center"/>
              <w:rPr>
                <w:sz w:val="21"/>
              </w:rPr>
            </w:pPr>
            <w:r>
              <w:rPr>
                <w:sz w:val="21"/>
              </w:rPr>
              <w:t>TXZ1000-24/2150</w:t>
            </w:r>
          </w:p>
        </w:tc>
        <w:tc>
          <w:tcPr>
            <w:tcW w:w="1000" w:type="dxa"/>
          </w:tcPr>
          <w:p>
            <w:pPr>
              <w:pStyle w:val="8"/>
              <w:spacing w:before="1"/>
              <w:rPr>
                <w:sz w:val="20"/>
              </w:rPr>
            </w:pPr>
          </w:p>
          <w:p>
            <w:pPr>
              <w:pStyle w:val="8"/>
              <w:ind w:left="447"/>
              <w:rPr>
                <w:sz w:val="21"/>
              </w:rPr>
            </w:pPr>
            <w:r>
              <w:rPr>
                <w:w w:val="99"/>
                <w:sz w:val="21"/>
              </w:rPr>
              <w:t>3</w:t>
            </w:r>
          </w:p>
        </w:tc>
        <w:tc>
          <w:tcPr>
            <w:tcW w:w="1839" w:type="dxa"/>
          </w:tcPr>
          <w:p>
            <w:pPr>
              <w:pStyle w:val="8"/>
              <w:rPr>
                <w:sz w:val="20"/>
              </w:rPr>
            </w:pPr>
          </w:p>
          <w:p>
            <w:pPr>
              <w:pStyle w:val="8"/>
              <w:spacing w:before="157"/>
              <w:ind w:left="477" w:right="469"/>
              <w:jc w:val="center"/>
              <w:rPr>
                <w:sz w:val="21"/>
              </w:rPr>
            </w:pPr>
            <w:r>
              <w:rPr>
                <w:sz w:val="21"/>
              </w:rPr>
              <w:t>2010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spacing w:before="1"/>
              <w:rPr>
                <w:sz w:val="20"/>
              </w:rPr>
            </w:pPr>
          </w:p>
          <w:p>
            <w:pPr>
              <w:pStyle w:val="8"/>
              <w:ind w:left="73" w:right="65"/>
              <w:jc w:val="center"/>
              <w:rPr>
                <w:sz w:val="21"/>
              </w:rPr>
            </w:pPr>
            <w:r>
              <w:rPr>
                <w:sz w:val="21"/>
              </w:rPr>
              <w:t>68</w:t>
            </w:r>
          </w:p>
        </w:tc>
        <w:tc>
          <w:tcPr>
            <w:tcW w:w="2853" w:type="dxa"/>
          </w:tcPr>
          <w:p>
            <w:pPr>
              <w:pStyle w:val="8"/>
              <w:spacing w:before="102" w:line="278" w:lineRule="auto"/>
              <w:ind w:left="481" w:right="262" w:hanging="212"/>
              <w:rPr>
                <w:sz w:val="21"/>
              </w:rPr>
            </w:pPr>
            <w:r>
              <w:rPr>
                <w:sz w:val="21"/>
              </w:rPr>
              <w:t>广东省佛山市顺德区第一联围伦教大洲电排站</w:t>
            </w:r>
          </w:p>
        </w:tc>
        <w:tc>
          <w:tcPr>
            <w:tcW w:w="2240" w:type="dxa"/>
          </w:tcPr>
          <w:p>
            <w:pPr>
              <w:pStyle w:val="8"/>
              <w:spacing w:before="1"/>
              <w:rPr>
                <w:sz w:val="20"/>
              </w:rPr>
            </w:pPr>
          </w:p>
          <w:p>
            <w:pPr>
              <w:pStyle w:val="8"/>
              <w:ind w:left="11"/>
              <w:jc w:val="center"/>
              <w:rPr>
                <w:sz w:val="21"/>
              </w:rPr>
            </w:pPr>
            <w:r>
              <w:rPr>
                <w:sz w:val="21"/>
              </w:rPr>
              <w:t>TXZ560-24/1730</w:t>
            </w:r>
          </w:p>
        </w:tc>
        <w:tc>
          <w:tcPr>
            <w:tcW w:w="1000" w:type="dxa"/>
          </w:tcPr>
          <w:p>
            <w:pPr>
              <w:pStyle w:val="8"/>
              <w:spacing w:before="1"/>
              <w:rPr>
                <w:sz w:val="20"/>
              </w:rPr>
            </w:pPr>
          </w:p>
          <w:p>
            <w:pPr>
              <w:pStyle w:val="8"/>
              <w:ind w:left="447"/>
              <w:rPr>
                <w:sz w:val="21"/>
              </w:rPr>
            </w:pPr>
            <w:r>
              <w:rPr>
                <w:w w:val="99"/>
                <w:sz w:val="21"/>
              </w:rPr>
              <w:t>4</w:t>
            </w:r>
          </w:p>
        </w:tc>
        <w:tc>
          <w:tcPr>
            <w:tcW w:w="1839" w:type="dxa"/>
          </w:tcPr>
          <w:p>
            <w:pPr>
              <w:pStyle w:val="8"/>
              <w:rPr>
                <w:sz w:val="20"/>
              </w:rPr>
            </w:pPr>
          </w:p>
          <w:p>
            <w:pPr>
              <w:pStyle w:val="8"/>
              <w:spacing w:before="157"/>
              <w:ind w:left="477" w:right="469"/>
              <w:jc w:val="center"/>
              <w:rPr>
                <w:sz w:val="21"/>
              </w:rPr>
            </w:pPr>
            <w:r>
              <w:rPr>
                <w:sz w:val="21"/>
              </w:rPr>
              <w:t>2010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spacing w:before="12"/>
              <w:rPr>
                <w:sz w:val="19"/>
              </w:rPr>
            </w:pPr>
          </w:p>
          <w:p>
            <w:pPr>
              <w:pStyle w:val="8"/>
              <w:ind w:left="73" w:right="65"/>
              <w:jc w:val="center"/>
              <w:rPr>
                <w:sz w:val="21"/>
              </w:rPr>
            </w:pPr>
            <w:r>
              <w:rPr>
                <w:sz w:val="21"/>
              </w:rPr>
              <w:t>69</w:t>
            </w:r>
          </w:p>
        </w:tc>
        <w:tc>
          <w:tcPr>
            <w:tcW w:w="2853" w:type="dxa"/>
          </w:tcPr>
          <w:p>
            <w:pPr>
              <w:pStyle w:val="8"/>
              <w:spacing w:before="100" w:line="278" w:lineRule="auto"/>
              <w:ind w:left="1321" w:right="262" w:hanging="1052"/>
              <w:rPr>
                <w:sz w:val="21"/>
              </w:rPr>
            </w:pPr>
            <w:r>
              <w:rPr>
                <w:sz w:val="21"/>
              </w:rPr>
              <w:t>广州市番禺区水利工程项目</w:t>
            </w:r>
          </w:p>
        </w:tc>
        <w:tc>
          <w:tcPr>
            <w:tcW w:w="2240" w:type="dxa"/>
          </w:tcPr>
          <w:p>
            <w:pPr>
              <w:pStyle w:val="8"/>
              <w:spacing w:before="12"/>
              <w:rPr>
                <w:sz w:val="19"/>
              </w:rPr>
            </w:pPr>
          </w:p>
          <w:p>
            <w:pPr>
              <w:pStyle w:val="8"/>
              <w:ind w:left="9"/>
              <w:jc w:val="center"/>
              <w:rPr>
                <w:sz w:val="21"/>
              </w:rPr>
            </w:pPr>
            <w:r>
              <w:rPr>
                <w:sz w:val="21"/>
              </w:rPr>
              <w:t>JSL14-12 280KW</w:t>
            </w:r>
          </w:p>
        </w:tc>
        <w:tc>
          <w:tcPr>
            <w:tcW w:w="1000" w:type="dxa"/>
          </w:tcPr>
          <w:p>
            <w:pPr>
              <w:pStyle w:val="8"/>
              <w:spacing w:before="12"/>
              <w:rPr>
                <w:sz w:val="19"/>
              </w:rPr>
            </w:pPr>
          </w:p>
          <w:p>
            <w:pPr>
              <w:pStyle w:val="8"/>
              <w:ind w:left="394"/>
              <w:rPr>
                <w:sz w:val="21"/>
              </w:rPr>
            </w:pPr>
            <w:r>
              <w:rPr>
                <w:sz w:val="21"/>
              </w:rPr>
              <w:t>11</w:t>
            </w:r>
          </w:p>
        </w:tc>
        <w:tc>
          <w:tcPr>
            <w:tcW w:w="1839" w:type="dxa"/>
          </w:tcPr>
          <w:p>
            <w:pPr>
              <w:pStyle w:val="8"/>
              <w:spacing w:before="12"/>
              <w:rPr>
                <w:sz w:val="19"/>
              </w:rPr>
            </w:pPr>
          </w:p>
          <w:p>
            <w:pPr>
              <w:pStyle w:val="8"/>
              <w:ind w:left="477" w:right="469"/>
              <w:jc w:val="center"/>
              <w:rPr>
                <w:sz w:val="21"/>
              </w:rPr>
            </w:pPr>
            <w:r>
              <w:rPr>
                <w:sz w:val="21"/>
              </w:rPr>
              <w:t>2010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rPr>
                <w:sz w:val="20"/>
              </w:rPr>
            </w:pPr>
          </w:p>
          <w:p>
            <w:pPr>
              <w:pStyle w:val="8"/>
              <w:ind w:left="73" w:right="65"/>
              <w:jc w:val="center"/>
              <w:rPr>
                <w:sz w:val="21"/>
              </w:rPr>
            </w:pPr>
            <w:r>
              <w:rPr>
                <w:sz w:val="21"/>
              </w:rPr>
              <w:t>70</w:t>
            </w:r>
          </w:p>
        </w:tc>
        <w:tc>
          <w:tcPr>
            <w:tcW w:w="2853" w:type="dxa"/>
          </w:tcPr>
          <w:p>
            <w:pPr>
              <w:pStyle w:val="8"/>
              <w:rPr>
                <w:sz w:val="20"/>
              </w:rPr>
            </w:pPr>
          </w:p>
          <w:p>
            <w:pPr>
              <w:pStyle w:val="8"/>
              <w:ind w:left="40" w:right="32"/>
              <w:jc w:val="center"/>
              <w:rPr>
                <w:sz w:val="21"/>
              </w:rPr>
            </w:pPr>
            <w:r>
              <w:rPr>
                <w:sz w:val="21"/>
              </w:rPr>
              <w:t>东莞横沥水边电排站</w:t>
            </w:r>
          </w:p>
        </w:tc>
        <w:tc>
          <w:tcPr>
            <w:tcW w:w="2240" w:type="dxa"/>
          </w:tcPr>
          <w:p>
            <w:pPr>
              <w:pStyle w:val="8"/>
              <w:rPr>
                <w:sz w:val="20"/>
              </w:rPr>
            </w:pPr>
          </w:p>
          <w:p>
            <w:pPr>
              <w:pStyle w:val="8"/>
              <w:ind w:left="9"/>
              <w:jc w:val="center"/>
              <w:rPr>
                <w:sz w:val="21"/>
              </w:rPr>
            </w:pPr>
            <w:r>
              <w:rPr>
                <w:sz w:val="21"/>
              </w:rPr>
              <w:t>JSL14-12 280KW</w:t>
            </w:r>
          </w:p>
        </w:tc>
        <w:tc>
          <w:tcPr>
            <w:tcW w:w="1000" w:type="dxa"/>
          </w:tcPr>
          <w:p>
            <w:pPr>
              <w:pStyle w:val="8"/>
              <w:rPr>
                <w:sz w:val="20"/>
              </w:rPr>
            </w:pPr>
          </w:p>
          <w:p>
            <w:pPr>
              <w:pStyle w:val="8"/>
              <w:ind w:left="447"/>
              <w:rPr>
                <w:sz w:val="21"/>
              </w:rPr>
            </w:pPr>
            <w:r>
              <w:rPr>
                <w:w w:val="99"/>
                <w:sz w:val="21"/>
              </w:rPr>
              <w:t>5</w:t>
            </w:r>
          </w:p>
        </w:tc>
        <w:tc>
          <w:tcPr>
            <w:tcW w:w="1839" w:type="dxa"/>
          </w:tcPr>
          <w:p>
            <w:pPr>
              <w:pStyle w:val="8"/>
              <w:rPr>
                <w:sz w:val="20"/>
              </w:rPr>
            </w:pPr>
          </w:p>
          <w:p>
            <w:pPr>
              <w:pStyle w:val="8"/>
              <w:ind w:left="477" w:right="469"/>
              <w:jc w:val="center"/>
              <w:rPr>
                <w:sz w:val="21"/>
              </w:rPr>
            </w:pPr>
            <w:r>
              <w:rPr>
                <w:sz w:val="21"/>
              </w:rPr>
              <w:t>2010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rPr>
                <w:sz w:val="20"/>
              </w:rPr>
            </w:pPr>
          </w:p>
          <w:p>
            <w:pPr>
              <w:pStyle w:val="8"/>
              <w:ind w:left="73" w:right="65"/>
              <w:jc w:val="center"/>
              <w:rPr>
                <w:sz w:val="21"/>
              </w:rPr>
            </w:pPr>
            <w:r>
              <w:rPr>
                <w:sz w:val="21"/>
              </w:rPr>
              <w:t>71</w:t>
            </w:r>
          </w:p>
        </w:tc>
        <w:tc>
          <w:tcPr>
            <w:tcW w:w="2853" w:type="dxa"/>
          </w:tcPr>
          <w:p>
            <w:pPr>
              <w:pStyle w:val="8"/>
              <w:rPr>
                <w:sz w:val="20"/>
              </w:rPr>
            </w:pPr>
          </w:p>
          <w:p>
            <w:pPr>
              <w:pStyle w:val="8"/>
              <w:ind w:left="37" w:right="32"/>
              <w:jc w:val="center"/>
              <w:rPr>
                <w:sz w:val="21"/>
              </w:rPr>
            </w:pPr>
            <w:r>
              <w:rPr>
                <w:sz w:val="21"/>
              </w:rPr>
              <w:t>东莞生态园下沙排涝站</w:t>
            </w:r>
          </w:p>
        </w:tc>
        <w:tc>
          <w:tcPr>
            <w:tcW w:w="2240" w:type="dxa"/>
          </w:tcPr>
          <w:p>
            <w:pPr>
              <w:pStyle w:val="8"/>
              <w:rPr>
                <w:sz w:val="20"/>
              </w:rPr>
            </w:pPr>
          </w:p>
          <w:p>
            <w:pPr>
              <w:pStyle w:val="8"/>
              <w:ind w:left="9"/>
              <w:jc w:val="center"/>
              <w:rPr>
                <w:sz w:val="21"/>
              </w:rPr>
            </w:pPr>
            <w:r>
              <w:rPr>
                <w:sz w:val="21"/>
              </w:rPr>
              <w:t>JSL15-12 330KW</w:t>
            </w:r>
          </w:p>
        </w:tc>
        <w:tc>
          <w:tcPr>
            <w:tcW w:w="1000" w:type="dxa"/>
          </w:tcPr>
          <w:p>
            <w:pPr>
              <w:pStyle w:val="8"/>
              <w:rPr>
                <w:sz w:val="20"/>
              </w:rPr>
            </w:pPr>
          </w:p>
          <w:p>
            <w:pPr>
              <w:pStyle w:val="8"/>
              <w:ind w:left="447"/>
              <w:rPr>
                <w:sz w:val="21"/>
              </w:rPr>
            </w:pPr>
            <w:r>
              <w:rPr>
                <w:w w:val="99"/>
                <w:sz w:val="21"/>
              </w:rPr>
              <w:t>6</w:t>
            </w:r>
          </w:p>
        </w:tc>
        <w:tc>
          <w:tcPr>
            <w:tcW w:w="1839" w:type="dxa"/>
          </w:tcPr>
          <w:p>
            <w:pPr>
              <w:pStyle w:val="8"/>
              <w:rPr>
                <w:sz w:val="20"/>
              </w:rPr>
            </w:pPr>
          </w:p>
          <w:p>
            <w:pPr>
              <w:pStyle w:val="8"/>
              <w:ind w:left="477" w:right="469"/>
              <w:jc w:val="center"/>
              <w:rPr>
                <w:sz w:val="21"/>
              </w:rPr>
            </w:pPr>
            <w:r>
              <w:rPr>
                <w:sz w:val="21"/>
              </w:rPr>
              <w:t>2009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rPr>
                <w:sz w:val="20"/>
              </w:rPr>
            </w:pPr>
          </w:p>
          <w:p>
            <w:pPr>
              <w:pStyle w:val="8"/>
              <w:spacing w:before="1"/>
              <w:ind w:left="73" w:right="65"/>
              <w:jc w:val="center"/>
              <w:rPr>
                <w:sz w:val="21"/>
              </w:rPr>
            </w:pPr>
            <w:r>
              <w:rPr>
                <w:sz w:val="21"/>
              </w:rPr>
              <w:t>72</w:t>
            </w:r>
          </w:p>
        </w:tc>
        <w:tc>
          <w:tcPr>
            <w:tcW w:w="2853" w:type="dxa"/>
          </w:tcPr>
          <w:p>
            <w:pPr>
              <w:pStyle w:val="8"/>
              <w:rPr>
                <w:sz w:val="20"/>
              </w:rPr>
            </w:pPr>
          </w:p>
          <w:p>
            <w:pPr>
              <w:pStyle w:val="8"/>
              <w:spacing w:before="1"/>
              <w:ind w:left="37" w:right="32"/>
              <w:jc w:val="center"/>
              <w:rPr>
                <w:sz w:val="21"/>
              </w:rPr>
            </w:pPr>
            <w:r>
              <w:rPr>
                <w:sz w:val="21"/>
              </w:rPr>
              <w:t>广东省佛山南海街头泵站</w:t>
            </w:r>
          </w:p>
        </w:tc>
        <w:tc>
          <w:tcPr>
            <w:tcW w:w="2240" w:type="dxa"/>
          </w:tcPr>
          <w:p>
            <w:pPr>
              <w:pStyle w:val="8"/>
              <w:rPr>
                <w:sz w:val="20"/>
              </w:rPr>
            </w:pPr>
          </w:p>
          <w:p>
            <w:pPr>
              <w:pStyle w:val="8"/>
              <w:spacing w:before="1"/>
              <w:ind w:left="9"/>
              <w:jc w:val="center"/>
              <w:rPr>
                <w:sz w:val="21"/>
              </w:rPr>
            </w:pPr>
            <w:r>
              <w:rPr>
                <w:sz w:val="21"/>
              </w:rPr>
              <w:t>YL450-12-TH-210KW</w:t>
            </w:r>
          </w:p>
        </w:tc>
        <w:tc>
          <w:tcPr>
            <w:tcW w:w="1000" w:type="dxa"/>
          </w:tcPr>
          <w:p>
            <w:pPr>
              <w:pStyle w:val="8"/>
              <w:rPr>
                <w:sz w:val="20"/>
              </w:rPr>
            </w:pPr>
          </w:p>
          <w:p>
            <w:pPr>
              <w:pStyle w:val="8"/>
              <w:spacing w:before="1"/>
              <w:ind w:left="447"/>
              <w:rPr>
                <w:sz w:val="21"/>
              </w:rPr>
            </w:pPr>
            <w:r>
              <w:rPr>
                <w:w w:val="99"/>
                <w:sz w:val="21"/>
              </w:rPr>
              <w:t>2</w:t>
            </w:r>
          </w:p>
        </w:tc>
        <w:tc>
          <w:tcPr>
            <w:tcW w:w="1839" w:type="dxa"/>
          </w:tcPr>
          <w:p>
            <w:pPr>
              <w:pStyle w:val="8"/>
              <w:rPr>
                <w:sz w:val="20"/>
              </w:rPr>
            </w:pPr>
          </w:p>
          <w:p>
            <w:pPr>
              <w:pStyle w:val="8"/>
              <w:spacing w:before="1"/>
              <w:ind w:left="477" w:right="469"/>
              <w:jc w:val="center"/>
              <w:rPr>
                <w:sz w:val="21"/>
              </w:rPr>
            </w:pPr>
            <w:r>
              <w:rPr>
                <w:sz w:val="21"/>
              </w:rPr>
              <w:t>2009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spacing w:before="1"/>
              <w:rPr>
                <w:sz w:val="20"/>
              </w:rPr>
            </w:pPr>
          </w:p>
          <w:p>
            <w:pPr>
              <w:pStyle w:val="8"/>
              <w:ind w:left="73" w:right="65"/>
              <w:jc w:val="center"/>
              <w:rPr>
                <w:sz w:val="21"/>
              </w:rPr>
            </w:pPr>
            <w:r>
              <w:rPr>
                <w:sz w:val="21"/>
              </w:rPr>
              <w:t>73</w:t>
            </w:r>
          </w:p>
        </w:tc>
        <w:tc>
          <w:tcPr>
            <w:tcW w:w="2853" w:type="dxa"/>
          </w:tcPr>
          <w:p>
            <w:pPr>
              <w:pStyle w:val="8"/>
              <w:spacing w:before="101" w:line="278" w:lineRule="auto"/>
              <w:ind w:left="1109" w:right="262" w:hanging="840"/>
              <w:rPr>
                <w:sz w:val="21"/>
              </w:rPr>
            </w:pPr>
            <w:r>
              <w:rPr>
                <w:sz w:val="21"/>
              </w:rPr>
              <w:t>广东省佛山南海西樵太平电排站</w:t>
            </w:r>
          </w:p>
        </w:tc>
        <w:tc>
          <w:tcPr>
            <w:tcW w:w="2240" w:type="dxa"/>
          </w:tcPr>
          <w:p>
            <w:pPr>
              <w:pStyle w:val="8"/>
              <w:spacing w:before="1"/>
              <w:rPr>
                <w:sz w:val="20"/>
              </w:rPr>
            </w:pPr>
          </w:p>
          <w:p>
            <w:pPr>
              <w:pStyle w:val="8"/>
              <w:ind w:left="9"/>
              <w:jc w:val="center"/>
              <w:rPr>
                <w:sz w:val="21"/>
              </w:rPr>
            </w:pPr>
            <w:r>
              <w:rPr>
                <w:sz w:val="21"/>
              </w:rPr>
              <w:t>YL400-12 155KW</w:t>
            </w:r>
          </w:p>
        </w:tc>
        <w:tc>
          <w:tcPr>
            <w:tcW w:w="1000" w:type="dxa"/>
          </w:tcPr>
          <w:p>
            <w:pPr>
              <w:pStyle w:val="8"/>
              <w:spacing w:before="1"/>
              <w:rPr>
                <w:sz w:val="20"/>
              </w:rPr>
            </w:pPr>
          </w:p>
          <w:p>
            <w:pPr>
              <w:pStyle w:val="8"/>
              <w:ind w:left="447"/>
              <w:rPr>
                <w:sz w:val="21"/>
              </w:rPr>
            </w:pPr>
            <w:r>
              <w:rPr>
                <w:w w:val="99"/>
                <w:sz w:val="21"/>
              </w:rPr>
              <w:t>3</w:t>
            </w:r>
          </w:p>
        </w:tc>
        <w:tc>
          <w:tcPr>
            <w:tcW w:w="1839" w:type="dxa"/>
          </w:tcPr>
          <w:p>
            <w:pPr>
              <w:pStyle w:val="8"/>
              <w:spacing w:before="1"/>
              <w:rPr>
                <w:sz w:val="20"/>
              </w:rPr>
            </w:pPr>
          </w:p>
          <w:p>
            <w:pPr>
              <w:pStyle w:val="8"/>
              <w:ind w:left="477" w:right="469"/>
              <w:jc w:val="center"/>
              <w:rPr>
                <w:sz w:val="21"/>
              </w:rPr>
            </w:pPr>
            <w:r>
              <w:rPr>
                <w:sz w:val="21"/>
              </w:rPr>
              <w:t>2009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spacing w:before="1"/>
              <w:rPr>
                <w:sz w:val="20"/>
              </w:rPr>
            </w:pPr>
          </w:p>
          <w:p>
            <w:pPr>
              <w:pStyle w:val="8"/>
              <w:ind w:left="73" w:right="65"/>
              <w:jc w:val="center"/>
              <w:rPr>
                <w:sz w:val="21"/>
              </w:rPr>
            </w:pPr>
            <w:r>
              <w:rPr>
                <w:sz w:val="21"/>
              </w:rPr>
              <w:t>74</w:t>
            </w:r>
          </w:p>
        </w:tc>
        <w:tc>
          <w:tcPr>
            <w:tcW w:w="2853" w:type="dxa"/>
          </w:tcPr>
          <w:p>
            <w:pPr>
              <w:pStyle w:val="8"/>
              <w:spacing w:before="102" w:line="278" w:lineRule="auto"/>
              <w:ind w:left="1006" w:right="262" w:hanging="737"/>
              <w:rPr>
                <w:sz w:val="21"/>
              </w:rPr>
            </w:pPr>
            <w:r>
              <w:rPr>
                <w:sz w:val="21"/>
              </w:rPr>
              <w:t>广东省大沥镇黄岐漖表水闸电排站</w:t>
            </w:r>
          </w:p>
        </w:tc>
        <w:tc>
          <w:tcPr>
            <w:tcW w:w="2240" w:type="dxa"/>
          </w:tcPr>
          <w:p>
            <w:pPr>
              <w:pStyle w:val="8"/>
              <w:spacing w:before="1"/>
              <w:rPr>
                <w:sz w:val="20"/>
              </w:rPr>
            </w:pPr>
          </w:p>
          <w:p>
            <w:pPr>
              <w:pStyle w:val="8"/>
              <w:ind w:left="9"/>
              <w:jc w:val="center"/>
              <w:rPr>
                <w:sz w:val="21"/>
              </w:rPr>
            </w:pPr>
            <w:r>
              <w:rPr>
                <w:sz w:val="21"/>
              </w:rPr>
              <w:t>YL450-12(TH)</w:t>
            </w:r>
          </w:p>
        </w:tc>
        <w:tc>
          <w:tcPr>
            <w:tcW w:w="1000" w:type="dxa"/>
          </w:tcPr>
          <w:p>
            <w:pPr>
              <w:pStyle w:val="8"/>
              <w:spacing w:before="1"/>
              <w:rPr>
                <w:sz w:val="20"/>
              </w:rPr>
            </w:pPr>
          </w:p>
          <w:p>
            <w:pPr>
              <w:pStyle w:val="8"/>
              <w:ind w:left="447"/>
              <w:rPr>
                <w:sz w:val="21"/>
              </w:rPr>
            </w:pPr>
            <w:r>
              <w:rPr>
                <w:w w:val="99"/>
                <w:sz w:val="21"/>
              </w:rPr>
              <w:t>3</w:t>
            </w:r>
          </w:p>
        </w:tc>
        <w:tc>
          <w:tcPr>
            <w:tcW w:w="1839" w:type="dxa"/>
          </w:tcPr>
          <w:p>
            <w:pPr>
              <w:pStyle w:val="8"/>
              <w:spacing w:before="1"/>
              <w:rPr>
                <w:sz w:val="20"/>
              </w:rPr>
            </w:pPr>
          </w:p>
          <w:p>
            <w:pPr>
              <w:pStyle w:val="8"/>
              <w:ind w:left="477" w:right="469"/>
              <w:jc w:val="center"/>
              <w:rPr>
                <w:sz w:val="21"/>
              </w:rPr>
            </w:pPr>
            <w:r>
              <w:rPr>
                <w:sz w:val="21"/>
              </w:rPr>
              <w:t>2009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spacing w:before="12"/>
              <w:rPr>
                <w:sz w:val="19"/>
              </w:rPr>
            </w:pPr>
          </w:p>
          <w:p>
            <w:pPr>
              <w:pStyle w:val="8"/>
              <w:ind w:left="73" w:right="65"/>
              <w:jc w:val="center"/>
              <w:rPr>
                <w:sz w:val="21"/>
              </w:rPr>
            </w:pPr>
            <w:r>
              <w:rPr>
                <w:sz w:val="21"/>
              </w:rPr>
              <w:t>75</w:t>
            </w:r>
          </w:p>
        </w:tc>
        <w:tc>
          <w:tcPr>
            <w:tcW w:w="2853" w:type="dxa"/>
          </w:tcPr>
          <w:p>
            <w:pPr>
              <w:pStyle w:val="8"/>
              <w:spacing w:before="100" w:line="278" w:lineRule="auto"/>
              <w:ind w:left="1215" w:right="262" w:hanging="946"/>
              <w:rPr>
                <w:sz w:val="21"/>
              </w:rPr>
            </w:pPr>
            <w:r>
              <w:rPr>
                <w:sz w:val="21"/>
              </w:rPr>
              <w:t>佛山市南海区西樵镇引水泵站</w:t>
            </w:r>
          </w:p>
        </w:tc>
        <w:tc>
          <w:tcPr>
            <w:tcW w:w="2240" w:type="dxa"/>
          </w:tcPr>
          <w:p>
            <w:pPr>
              <w:pStyle w:val="8"/>
              <w:spacing w:before="12"/>
              <w:rPr>
                <w:sz w:val="19"/>
              </w:rPr>
            </w:pPr>
          </w:p>
          <w:p>
            <w:pPr>
              <w:pStyle w:val="8"/>
              <w:ind w:left="9"/>
              <w:jc w:val="center"/>
              <w:rPr>
                <w:sz w:val="21"/>
              </w:rPr>
            </w:pPr>
            <w:r>
              <w:rPr>
                <w:sz w:val="21"/>
              </w:rPr>
              <w:t>YKS450-8 220Kw</w:t>
            </w:r>
          </w:p>
        </w:tc>
        <w:tc>
          <w:tcPr>
            <w:tcW w:w="1000" w:type="dxa"/>
          </w:tcPr>
          <w:p>
            <w:pPr>
              <w:pStyle w:val="8"/>
              <w:spacing w:before="12"/>
              <w:rPr>
                <w:sz w:val="19"/>
              </w:rPr>
            </w:pPr>
          </w:p>
          <w:p>
            <w:pPr>
              <w:pStyle w:val="8"/>
              <w:ind w:left="447"/>
              <w:rPr>
                <w:sz w:val="21"/>
              </w:rPr>
            </w:pPr>
            <w:r>
              <w:rPr>
                <w:w w:val="99"/>
                <w:sz w:val="21"/>
              </w:rPr>
              <w:t>2</w:t>
            </w:r>
          </w:p>
        </w:tc>
        <w:tc>
          <w:tcPr>
            <w:tcW w:w="1839" w:type="dxa"/>
          </w:tcPr>
          <w:p>
            <w:pPr>
              <w:pStyle w:val="8"/>
              <w:spacing w:before="12"/>
              <w:rPr>
                <w:sz w:val="19"/>
              </w:rPr>
            </w:pPr>
          </w:p>
          <w:p>
            <w:pPr>
              <w:pStyle w:val="8"/>
              <w:ind w:left="477" w:right="469"/>
              <w:jc w:val="center"/>
              <w:rPr>
                <w:sz w:val="21"/>
              </w:rPr>
            </w:pPr>
            <w:r>
              <w:rPr>
                <w:sz w:val="21"/>
              </w:rPr>
              <w:t>2009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rPr>
                <w:sz w:val="20"/>
              </w:rPr>
            </w:pPr>
          </w:p>
          <w:p>
            <w:pPr>
              <w:pStyle w:val="8"/>
              <w:ind w:left="73" w:right="65"/>
              <w:jc w:val="center"/>
              <w:rPr>
                <w:sz w:val="21"/>
              </w:rPr>
            </w:pPr>
            <w:r>
              <w:rPr>
                <w:sz w:val="21"/>
              </w:rPr>
              <w:t>76</w:t>
            </w:r>
          </w:p>
        </w:tc>
        <w:tc>
          <w:tcPr>
            <w:tcW w:w="2853" w:type="dxa"/>
          </w:tcPr>
          <w:p>
            <w:pPr>
              <w:pStyle w:val="8"/>
              <w:rPr>
                <w:sz w:val="20"/>
              </w:rPr>
            </w:pPr>
          </w:p>
          <w:p>
            <w:pPr>
              <w:pStyle w:val="8"/>
              <w:ind w:left="40" w:right="32"/>
              <w:jc w:val="center"/>
              <w:rPr>
                <w:sz w:val="21"/>
              </w:rPr>
            </w:pPr>
            <w:r>
              <w:rPr>
                <w:sz w:val="21"/>
              </w:rPr>
              <w:t>广东省龙穴造船泵房</w:t>
            </w:r>
          </w:p>
        </w:tc>
        <w:tc>
          <w:tcPr>
            <w:tcW w:w="2240" w:type="dxa"/>
          </w:tcPr>
          <w:p>
            <w:pPr>
              <w:pStyle w:val="8"/>
              <w:rPr>
                <w:sz w:val="20"/>
              </w:rPr>
            </w:pPr>
          </w:p>
          <w:p>
            <w:pPr>
              <w:pStyle w:val="8"/>
              <w:ind w:left="6"/>
              <w:jc w:val="center"/>
              <w:rPr>
                <w:sz w:val="21"/>
              </w:rPr>
            </w:pPr>
            <w:r>
              <w:rPr>
                <w:sz w:val="21"/>
              </w:rPr>
              <w:t>YL900-20/2150</w:t>
            </w:r>
          </w:p>
        </w:tc>
        <w:tc>
          <w:tcPr>
            <w:tcW w:w="1000" w:type="dxa"/>
          </w:tcPr>
          <w:p>
            <w:pPr>
              <w:pStyle w:val="8"/>
              <w:rPr>
                <w:sz w:val="20"/>
              </w:rPr>
            </w:pPr>
          </w:p>
          <w:p>
            <w:pPr>
              <w:pStyle w:val="8"/>
              <w:ind w:left="447"/>
              <w:rPr>
                <w:sz w:val="21"/>
              </w:rPr>
            </w:pPr>
            <w:r>
              <w:rPr>
                <w:w w:val="99"/>
                <w:sz w:val="21"/>
              </w:rPr>
              <w:t>1</w:t>
            </w:r>
          </w:p>
        </w:tc>
        <w:tc>
          <w:tcPr>
            <w:tcW w:w="1839" w:type="dxa"/>
          </w:tcPr>
          <w:p>
            <w:pPr>
              <w:pStyle w:val="8"/>
              <w:rPr>
                <w:sz w:val="20"/>
              </w:rPr>
            </w:pPr>
          </w:p>
          <w:p>
            <w:pPr>
              <w:pStyle w:val="8"/>
              <w:ind w:left="477" w:right="469"/>
              <w:jc w:val="center"/>
              <w:rPr>
                <w:sz w:val="21"/>
              </w:rPr>
            </w:pPr>
            <w:r>
              <w:rPr>
                <w:sz w:val="21"/>
              </w:rPr>
              <w:t>2009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rPr>
                <w:sz w:val="20"/>
              </w:rPr>
            </w:pPr>
          </w:p>
          <w:p>
            <w:pPr>
              <w:pStyle w:val="8"/>
              <w:ind w:left="73" w:right="65"/>
              <w:jc w:val="center"/>
              <w:rPr>
                <w:sz w:val="21"/>
              </w:rPr>
            </w:pPr>
            <w:r>
              <w:rPr>
                <w:sz w:val="21"/>
              </w:rPr>
              <w:t>77</w:t>
            </w:r>
          </w:p>
        </w:tc>
        <w:tc>
          <w:tcPr>
            <w:tcW w:w="2853" w:type="dxa"/>
          </w:tcPr>
          <w:p>
            <w:pPr>
              <w:pStyle w:val="8"/>
              <w:spacing w:before="100" w:line="278" w:lineRule="auto"/>
              <w:ind w:left="901" w:right="262" w:hanging="632"/>
              <w:rPr>
                <w:sz w:val="21"/>
              </w:rPr>
            </w:pPr>
            <w:r>
              <w:rPr>
                <w:sz w:val="21"/>
              </w:rPr>
              <w:t>广东省佛山市南海区西樵吉赞电排站</w:t>
            </w:r>
          </w:p>
        </w:tc>
        <w:tc>
          <w:tcPr>
            <w:tcW w:w="2240" w:type="dxa"/>
          </w:tcPr>
          <w:p>
            <w:pPr>
              <w:pStyle w:val="8"/>
              <w:rPr>
                <w:sz w:val="20"/>
              </w:rPr>
            </w:pPr>
          </w:p>
          <w:p>
            <w:pPr>
              <w:pStyle w:val="8"/>
              <w:ind w:left="11"/>
              <w:jc w:val="center"/>
              <w:rPr>
                <w:sz w:val="21"/>
              </w:rPr>
            </w:pPr>
            <w:r>
              <w:rPr>
                <w:sz w:val="21"/>
              </w:rPr>
              <w:t>TXZ450-24/1730</w:t>
            </w:r>
          </w:p>
        </w:tc>
        <w:tc>
          <w:tcPr>
            <w:tcW w:w="1000" w:type="dxa"/>
          </w:tcPr>
          <w:p>
            <w:pPr>
              <w:pStyle w:val="8"/>
              <w:rPr>
                <w:sz w:val="20"/>
              </w:rPr>
            </w:pPr>
          </w:p>
          <w:p>
            <w:pPr>
              <w:pStyle w:val="8"/>
              <w:ind w:left="447"/>
              <w:rPr>
                <w:sz w:val="21"/>
              </w:rPr>
            </w:pPr>
            <w:r>
              <w:rPr>
                <w:w w:val="99"/>
                <w:sz w:val="21"/>
              </w:rPr>
              <w:t>4</w:t>
            </w:r>
          </w:p>
        </w:tc>
        <w:tc>
          <w:tcPr>
            <w:tcW w:w="1839" w:type="dxa"/>
          </w:tcPr>
          <w:p>
            <w:pPr>
              <w:pStyle w:val="8"/>
              <w:rPr>
                <w:sz w:val="20"/>
              </w:rPr>
            </w:pPr>
          </w:p>
          <w:p>
            <w:pPr>
              <w:pStyle w:val="8"/>
              <w:ind w:left="477" w:right="469"/>
              <w:jc w:val="center"/>
              <w:rPr>
                <w:sz w:val="21"/>
              </w:rPr>
            </w:pPr>
            <w:r>
              <w:rPr>
                <w:sz w:val="21"/>
              </w:rPr>
              <w:t>2009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rPr>
                <w:sz w:val="20"/>
              </w:rPr>
            </w:pPr>
          </w:p>
          <w:p>
            <w:pPr>
              <w:pStyle w:val="8"/>
              <w:spacing w:before="1"/>
              <w:ind w:left="73" w:right="65"/>
              <w:jc w:val="center"/>
              <w:rPr>
                <w:sz w:val="21"/>
              </w:rPr>
            </w:pPr>
            <w:r>
              <w:rPr>
                <w:sz w:val="21"/>
              </w:rPr>
              <w:t>78</w:t>
            </w:r>
          </w:p>
        </w:tc>
        <w:tc>
          <w:tcPr>
            <w:tcW w:w="2853" w:type="dxa"/>
          </w:tcPr>
          <w:p>
            <w:pPr>
              <w:pStyle w:val="8"/>
              <w:spacing w:before="101" w:line="278" w:lineRule="auto"/>
              <w:ind w:left="1215" w:right="50" w:hanging="1155"/>
              <w:rPr>
                <w:sz w:val="21"/>
              </w:rPr>
            </w:pPr>
            <w:r>
              <w:rPr>
                <w:sz w:val="21"/>
              </w:rPr>
              <w:t>广东省佛山南海大沥瓜步汛电排站</w:t>
            </w:r>
          </w:p>
        </w:tc>
        <w:tc>
          <w:tcPr>
            <w:tcW w:w="2240" w:type="dxa"/>
          </w:tcPr>
          <w:p>
            <w:pPr>
              <w:pStyle w:val="8"/>
              <w:rPr>
                <w:sz w:val="20"/>
              </w:rPr>
            </w:pPr>
          </w:p>
          <w:p>
            <w:pPr>
              <w:pStyle w:val="8"/>
              <w:spacing w:before="1"/>
              <w:ind w:left="11"/>
              <w:jc w:val="center"/>
              <w:rPr>
                <w:sz w:val="21"/>
              </w:rPr>
            </w:pPr>
            <w:r>
              <w:rPr>
                <w:sz w:val="21"/>
              </w:rPr>
              <w:t>TXZ630-24/1730</w:t>
            </w:r>
          </w:p>
        </w:tc>
        <w:tc>
          <w:tcPr>
            <w:tcW w:w="1000" w:type="dxa"/>
          </w:tcPr>
          <w:p>
            <w:pPr>
              <w:pStyle w:val="8"/>
              <w:rPr>
                <w:sz w:val="20"/>
              </w:rPr>
            </w:pPr>
          </w:p>
          <w:p>
            <w:pPr>
              <w:pStyle w:val="8"/>
              <w:spacing w:before="1"/>
              <w:ind w:left="447"/>
              <w:rPr>
                <w:sz w:val="21"/>
              </w:rPr>
            </w:pPr>
            <w:r>
              <w:rPr>
                <w:w w:val="99"/>
                <w:sz w:val="21"/>
              </w:rPr>
              <w:t>4</w:t>
            </w:r>
          </w:p>
        </w:tc>
        <w:tc>
          <w:tcPr>
            <w:tcW w:w="1839" w:type="dxa"/>
          </w:tcPr>
          <w:p>
            <w:pPr>
              <w:pStyle w:val="8"/>
              <w:rPr>
                <w:sz w:val="20"/>
              </w:rPr>
            </w:pPr>
          </w:p>
          <w:p>
            <w:pPr>
              <w:pStyle w:val="8"/>
              <w:spacing w:before="1"/>
              <w:ind w:left="477" w:right="469"/>
              <w:jc w:val="center"/>
              <w:rPr>
                <w:sz w:val="21"/>
              </w:rPr>
            </w:pPr>
            <w:r>
              <w:rPr>
                <w:sz w:val="21"/>
              </w:rPr>
              <w:t>2009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spacing w:before="1"/>
              <w:rPr>
                <w:sz w:val="20"/>
              </w:rPr>
            </w:pPr>
          </w:p>
          <w:p>
            <w:pPr>
              <w:pStyle w:val="8"/>
              <w:ind w:left="73" w:right="65"/>
              <w:jc w:val="center"/>
              <w:rPr>
                <w:sz w:val="21"/>
              </w:rPr>
            </w:pPr>
            <w:r>
              <w:rPr>
                <w:sz w:val="21"/>
              </w:rPr>
              <w:t>79</w:t>
            </w:r>
          </w:p>
        </w:tc>
        <w:tc>
          <w:tcPr>
            <w:tcW w:w="2853" w:type="dxa"/>
          </w:tcPr>
          <w:p>
            <w:pPr>
              <w:pStyle w:val="8"/>
              <w:spacing w:before="1"/>
              <w:rPr>
                <w:sz w:val="20"/>
              </w:rPr>
            </w:pPr>
          </w:p>
          <w:p>
            <w:pPr>
              <w:pStyle w:val="8"/>
              <w:ind w:left="40" w:right="32"/>
              <w:jc w:val="center"/>
              <w:rPr>
                <w:sz w:val="21"/>
              </w:rPr>
            </w:pPr>
            <w:r>
              <w:rPr>
                <w:sz w:val="21"/>
              </w:rPr>
              <w:t>广东佛山市禅城区罗南电排站</w:t>
            </w:r>
          </w:p>
        </w:tc>
        <w:tc>
          <w:tcPr>
            <w:tcW w:w="2240" w:type="dxa"/>
          </w:tcPr>
          <w:p>
            <w:pPr>
              <w:pStyle w:val="8"/>
              <w:spacing w:before="1"/>
              <w:rPr>
                <w:sz w:val="20"/>
              </w:rPr>
            </w:pPr>
          </w:p>
          <w:p>
            <w:pPr>
              <w:pStyle w:val="8"/>
              <w:ind w:left="11"/>
              <w:jc w:val="center"/>
              <w:rPr>
                <w:sz w:val="21"/>
              </w:rPr>
            </w:pPr>
            <w:r>
              <w:rPr>
                <w:sz w:val="21"/>
              </w:rPr>
              <w:t>TL1000-20/2150</w:t>
            </w:r>
          </w:p>
        </w:tc>
        <w:tc>
          <w:tcPr>
            <w:tcW w:w="1000" w:type="dxa"/>
          </w:tcPr>
          <w:p>
            <w:pPr>
              <w:pStyle w:val="8"/>
              <w:spacing w:before="1"/>
              <w:rPr>
                <w:sz w:val="20"/>
              </w:rPr>
            </w:pPr>
          </w:p>
          <w:p>
            <w:pPr>
              <w:pStyle w:val="8"/>
              <w:ind w:left="447"/>
              <w:rPr>
                <w:sz w:val="21"/>
              </w:rPr>
            </w:pPr>
            <w:r>
              <w:rPr>
                <w:w w:val="99"/>
                <w:sz w:val="21"/>
              </w:rPr>
              <w:t>4</w:t>
            </w:r>
          </w:p>
        </w:tc>
        <w:tc>
          <w:tcPr>
            <w:tcW w:w="1839" w:type="dxa"/>
          </w:tcPr>
          <w:p>
            <w:pPr>
              <w:pStyle w:val="8"/>
              <w:spacing w:before="1"/>
              <w:rPr>
                <w:sz w:val="20"/>
              </w:rPr>
            </w:pPr>
          </w:p>
          <w:p>
            <w:pPr>
              <w:pStyle w:val="8"/>
              <w:ind w:left="477" w:right="469"/>
              <w:jc w:val="center"/>
              <w:rPr>
                <w:sz w:val="21"/>
              </w:rPr>
            </w:pPr>
            <w:r>
              <w:rPr>
                <w:sz w:val="21"/>
              </w:rPr>
              <w:t>2009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612" w:type="dxa"/>
          </w:tcPr>
          <w:p>
            <w:pPr>
              <w:pStyle w:val="8"/>
              <w:spacing w:before="1"/>
              <w:rPr>
                <w:sz w:val="20"/>
              </w:rPr>
            </w:pPr>
          </w:p>
          <w:p>
            <w:pPr>
              <w:pStyle w:val="8"/>
              <w:ind w:left="73" w:right="65"/>
              <w:jc w:val="center"/>
              <w:rPr>
                <w:sz w:val="21"/>
              </w:rPr>
            </w:pPr>
            <w:r>
              <w:rPr>
                <w:sz w:val="21"/>
              </w:rPr>
              <w:t>80</w:t>
            </w:r>
          </w:p>
        </w:tc>
        <w:tc>
          <w:tcPr>
            <w:tcW w:w="2853" w:type="dxa"/>
          </w:tcPr>
          <w:p>
            <w:pPr>
              <w:pStyle w:val="8"/>
              <w:spacing w:before="102" w:line="278" w:lineRule="auto"/>
              <w:ind w:left="1006" w:right="262" w:hanging="737"/>
              <w:rPr>
                <w:sz w:val="21"/>
              </w:rPr>
            </w:pPr>
            <w:r>
              <w:rPr>
                <w:sz w:val="21"/>
              </w:rPr>
              <w:t>广东佛山市南海区丹灶建设电排站</w:t>
            </w:r>
          </w:p>
        </w:tc>
        <w:tc>
          <w:tcPr>
            <w:tcW w:w="2240" w:type="dxa"/>
          </w:tcPr>
          <w:p>
            <w:pPr>
              <w:pStyle w:val="8"/>
              <w:spacing w:before="1"/>
              <w:rPr>
                <w:sz w:val="20"/>
              </w:rPr>
            </w:pPr>
          </w:p>
          <w:p>
            <w:pPr>
              <w:pStyle w:val="8"/>
              <w:ind w:left="11"/>
              <w:jc w:val="center"/>
              <w:rPr>
                <w:sz w:val="21"/>
              </w:rPr>
            </w:pPr>
            <w:r>
              <w:rPr>
                <w:sz w:val="21"/>
              </w:rPr>
              <w:t>TL1000-20/2150</w:t>
            </w:r>
          </w:p>
        </w:tc>
        <w:tc>
          <w:tcPr>
            <w:tcW w:w="1000" w:type="dxa"/>
          </w:tcPr>
          <w:p>
            <w:pPr>
              <w:pStyle w:val="8"/>
              <w:spacing w:before="1"/>
              <w:rPr>
                <w:sz w:val="20"/>
              </w:rPr>
            </w:pPr>
          </w:p>
          <w:p>
            <w:pPr>
              <w:pStyle w:val="8"/>
              <w:ind w:left="447"/>
              <w:rPr>
                <w:sz w:val="21"/>
              </w:rPr>
            </w:pPr>
            <w:r>
              <w:rPr>
                <w:w w:val="99"/>
                <w:sz w:val="21"/>
              </w:rPr>
              <w:t>4</w:t>
            </w:r>
          </w:p>
        </w:tc>
        <w:tc>
          <w:tcPr>
            <w:tcW w:w="1839" w:type="dxa"/>
          </w:tcPr>
          <w:p>
            <w:pPr>
              <w:pStyle w:val="8"/>
              <w:spacing w:before="1"/>
              <w:rPr>
                <w:sz w:val="20"/>
              </w:rPr>
            </w:pPr>
          </w:p>
          <w:p>
            <w:pPr>
              <w:pStyle w:val="8"/>
              <w:ind w:left="477" w:right="469"/>
              <w:jc w:val="center"/>
              <w:rPr>
                <w:sz w:val="21"/>
              </w:rPr>
            </w:pPr>
            <w:r>
              <w:rPr>
                <w:sz w:val="21"/>
              </w:rPr>
              <w:t>2009 年</w:t>
            </w:r>
          </w:p>
        </w:tc>
      </w:tr>
    </w:tbl>
    <w:p>
      <w:pPr>
        <w:spacing w:after="0"/>
        <w:jc w:val="center"/>
        <w:rPr>
          <w:sz w:val="21"/>
        </w:rPr>
        <w:sectPr>
          <w:pgSz w:w="11910" w:h="16840"/>
          <w:pgMar w:top="1440" w:right="840" w:bottom="1200" w:left="0" w:header="3" w:footer="1008" w:gutter="0"/>
        </w:sectPr>
      </w:pPr>
    </w:p>
    <w:tbl>
      <w:tblPr>
        <w:tblStyle w:val="4"/>
        <w:tblW w:w="0" w:type="auto"/>
        <w:tblInd w:w="16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2"/>
        <w:gridCol w:w="2853"/>
        <w:gridCol w:w="2240"/>
        <w:gridCol w:w="1000"/>
        <w:gridCol w:w="1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rPr>
                <w:sz w:val="20"/>
              </w:rPr>
            </w:pPr>
          </w:p>
          <w:p>
            <w:pPr>
              <w:pStyle w:val="8"/>
              <w:ind w:left="73" w:right="65"/>
              <w:jc w:val="center"/>
              <w:rPr>
                <w:sz w:val="21"/>
              </w:rPr>
            </w:pPr>
            <w:r>
              <w:rPr>
                <w:sz w:val="21"/>
              </w:rPr>
              <w:t>81</w:t>
            </w:r>
          </w:p>
        </w:tc>
        <w:tc>
          <w:tcPr>
            <w:tcW w:w="2853" w:type="dxa"/>
          </w:tcPr>
          <w:p>
            <w:pPr>
              <w:pStyle w:val="8"/>
              <w:spacing w:before="100" w:line="278" w:lineRule="auto"/>
              <w:ind w:left="1215" w:right="50" w:hanging="1155"/>
              <w:rPr>
                <w:sz w:val="21"/>
              </w:rPr>
            </w:pPr>
            <w:r>
              <w:rPr>
                <w:sz w:val="21"/>
              </w:rPr>
              <w:t>广东省佛山南海九江人字水电排站</w:t>
            </w:r>
          </w:p>
        </w:tc>
        <w:tc>
          <w:tcPr>
            <w:tcW w:w="2240" w:type="dxa"/>
          </w:tcPr>
          <w:p>
            <w:pPr>
              <w:pStyle w:val="8"/>
              <w:rPr>
                <w:sz w:val="20"/>
              </w:rPr>
            </w:pPr>
          </w:p>
          <w:p>
            <w:pPr>
              <w:pStyle w:val="8"/>
              <w:ind w:left="6"/>
              <w:jc w:val="center"/>
              <w:rPr>
                <w:sz w:val="21"/>
              </w:rPr>
            </w:pPr>
            <w:r>
              <w:rPr>
                <w:sz w:val="21"/>
              </w:rPr>
              <w:t>TL800-24/2150</w:t>
            </w:r>
          </w:p>
        </w:tc>
        <w:tc>
          <w:tcPr>
            <w:tcW w:w="1000" w:type="dxa"/>
          </w:tcPr>
          <w:p>
            <w:pPr>
              <w:pStyle w:val="8"/>
              <w:rPr>
                <w:sz w:val="20"/>
              </w:rPr>
            </w:pPr>
          </w:p>
          <w:p>
            <w:pPr>
              <w:pStyle w:val="8"/>
              <w:ind w:left="9"/>
              <w:jc w:val="center"/>
              <w:rPr>
                <w:sz w:val="21"/>
              </w:rPr>
            </w:pPr>
            <w:r>
              <w:rPr>
                <w:w w:val="99"/>
                <w:sz w:val="21"/>
              </w:rPr>
              <w:t>4</w:t>
            </w:r>
          </w:p>
        </w:tc>
        <w:tc>
          <w:tcPr>
            <w:tcW w:w="1839" w:type="dxa"/>
          </w:tcPr>
          <w:p>
            <w:pPr>
              <w:pStyle w:val="8"/>
              <w:rPr>
                <w:sz w:val="20"/>
              </w:rPr>
            </w:pPr>
          </w:p>
          <w:p>
            <w:pPr>
              <w:pStyle w:val="8"/>
              <w:ind w:left="477" w:right="469"/>
              <w:jc w:val="center"/>
              <w:rPr>
                <w:sz w:val="21"/>
              </w:rPr>
            </w:pPr>
            <w:r>
              <w:rPr>
                <w:sz w:val="21"/>
              </w:rPr>
              <w:t>2008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rPr>
                <w:sz w:val="20"/>
              </w:rPr>
            </w:pPr>
          </w:p>
          <w:p>
            <w:pPr>
              <w:pStyle w:val="8"/>
              <w:ind w:left="73" w:right="65"/>
              <w:jc w:val="center"/>
              <w:rPr>
                <w:sz w:val="21"/>
              </w:rPr>
            </w:pPr>
            <w:r>
              <w:rPr>
                <w:sz w:val="21"/>
              </w:rPr>
              <w:t>82</w:t>
            </w:r>
          </w:p>
        </w:tc>
        <w:tc>
          <w:tcPr>
            <w:tcW w:w="2853" w:type="dxa"/>
          </w:tcPr>
          <w:p>
            <w:pPr>
              <w:pStyle w:val="8"/>
              <w:spacing w:before="101" w:line="278" w:lineRule="auto"/>
              <w:ind w:left="1109" w:right="262" w:hanging="840"/>
              <w:rPr>
                <w:sz w:val="21"/>
              </w:rPr>
            </w:pPr>
            <w:r>
              <w:rPr>
                <w:sz w:val="21"/>
              </w:rPr>
              <w:t>广东省佛山南海九江合清电排站</w:t>
            </w:r>
          </w:p>
        </w:tc>
        <w:tc>
          <w:tcPr>
            <w:tcW w:w="2240" w:type="dxa"/>
          </w:tcPr>
          <w:p>
            <w:pPr>
              <w:pStyle w:val="8"/>
              <w:rPr>
                <w:sz w:val="20"/>
              </w:rPr>
            </w:pPr>
          </w:p>
          <w:p>
            <w:pPr>
              <w:pStyle w:val="8"/>
              <w:ind w:left="9"/>
              <w:jc w:val="center"/>
              <w:rPr>
                <w:sz w:val="21"/>
              </w:rPr>
            </w:pPr>
            <w:r>
              <w:rPr>
                <w:sz w:val="21"/>
              </w:rPr>
              <w:t>TL800-24/215</w:t>
            </w:r>
          </w:p>
        </w:tc>
        <w:tc>
          <w:tcPr>
            <w:tcW w:w="1000" w:type="dxa"/>
          </w:tcPr>
          <w:p>
            <w:pPr>
              <w:pStyle w:val="8"/>
              <w:rPr>
                <w:sz w:val="20"/>
              </w:rPr>
            </w:pPr>
          </w:p>
          <w:p>
            <w:pPr>
              <w:pStyle w:val="8"/>
              <w:ind w:left="9"/>
              <w:jc w:val="center"/>
              <w:rPr>
                <w:sz w:val="21"/>
              </w:rPr>
            </w:pPr>
            <w:r>
              <w:rPr>
                <w:w w:val="99"/>
                <w:sz w:val="21"/>
              </w:rPr>
              <w:t>5</w:t>
            </w:r>
          </w:p>
        </w:tc>
        <w:tc>
          <w:tcPr>
            <w:tcW w:w="1839" w:type="dxa"/>
          </w:tcPr>
          <w:p>
            <w:pPr>
              <w:pStyle w:val="8"/>
              <w:rPr>
                <w:sz w:val="20"/>
              </w:rPr>
            </w:pPr>
          </w:p>
          <w:p>
            <w:pPr>
              <w:pStyle w:val="8"/>
              <w:ind w:left="477" w:right="469"/>
              <w:jc w:val="center"/>
              <w:rPr>
                <w:sz w:val="21"/>
              </w:rPr>
            </w:pPr>
            <w:r>
              <w:rPr>
                <w:sz w:val="21"/>
              </w:rPr>
              <w:t>2008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rPr>
                <w:sz w:val="20"/>
              </w:rPr>
            </w:pPr>
          </w:p>
          <w:p>
            <w:pPr>
              <w:pStyle w:val="8"/>
              <w:spacing w:before="1"/>
              <w:ind w:left="73" w:right="65"/>
              <w:jc w:val="center"/>
              <w:rPr>
                <w:sz w:val="21"/>
              </w:rPr>
            </w:pPr>
            <w:r>
              <w:rPr>
                <w:sz w:val="21"/>
              </w:rPr>
              <w:t>83</w:t>
            </w:r>
          </w:p>
        </w:tc>
        <w:tc>
          <w:tcPr>
            <w:tcW w:w="2853" w:type="dxa"/>
          </w:tcPr>
          <w:p>
            <w:pPr>
              <w:pStyle w:val="8"/>
              <w:spacing w:before="101" w:line="278" w:lineRule="auto"/>
              <w:ind w:left="1006" w:right="262" w:hanging="737"/>
              <w:rPr>
                <w:sz w:val="21"/>
              </w:rPr>
            </w:pPr>
            <w:r>
              <w:rPr>
                <w:sz w:val="21"/>
              </w:rPr>
              <w:t>广东佛山市顺德区杏坛新涌电排站</w:t>
            </w:r>
          </w:p>
        </w:tc>
        <w:tc>
          <w:tcPr>
            <w:tcW w:w="2240" w:type="dxa"/>
          </w:tcPr>
          <w:p>
            <w:pPr>
              <w:pStyle w:val="8"/>
              <w:rPr>
                <w:sz w:val="20"/>
              </w:rPr>
            </w:pPr>
          </w:p>
          <w:p>
            <w:pPr>
              <w:pStyle w:val="8"/>
              <w:spacing w:before="1"/>
              <w:ind w:left="6"/>
              <w:jc w:val="center"/>
              <w:rPr>
                <w:sz w:val="21"/>
              </w:rPr>
            </w:pPr>
            <w:r>
              <w:rPr>
                <w:sz w:val="21"/>
              </w:rPr>
              <w:t>TL400-16/1430</w:t>
            </w:r>
          </w:p>
        </w:tc>
        <w:tc>
          <w:tcPr>
            <w:tcW w:w="1000" w:type="dxa"/>
          </w:tcPr>
          <w:p>
            <w:pPr>
              <w:pStyle w:val="8"/>
              <w:rPr>
                <w:sz w:val="20"/>
              </w:rPr>
            </w:pPr>
          </w:p>
          <w:p>
            <w:pPr>
              <w:pStyle w:val="8"/>
              <w:spacing w:before="1"/>
              <w:ind w:left="9"/>
              <w:jc w:val="center"/>
              <w:rPr>
                <w:sz w:val="21"/>
              </w:rPr>
            </w:pPr>
            <w:r>
              <w:rPr>
                <w:w w:val="99"/>
                <w:sz w:val="21"/>
              </w:rPr>
              <w:t>4</w:t>
            </w:r>
          </w:p>
        </w:tc>
        <w:tc>
          <w:tcPr>
            <w:tcW w:w="1839" w:type="dxa"/>
          </w:tcPr>
          <w:p>
            <w:pPr>
              <w:pStyle w:val="8"/>
              <w:rPr>
                <w:sz w:val="20"/>
              </w:rPr>
            </w:pPr>
          </w:p>
          <w:p>
            <w:pPr>
              <w:pStyle w:val="8"/>
              <w:spacing w:before="1"/>
              <w:ind w:left="477" w:right="469"/>
              <w:jc w:val="center"/>
              <w:rPr>
                <w:sz w:val="21"/>
              </w:rPr>
            </w:pPr>
            <w:r>
              <w:rPr>
                <w:sz w:val="21"/>
              </w:rPr>
              <w:t>2008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spacing w:before="1"/>
              <w:rPr>
                <w:sz w:val="20"/>
              </w:rPr>
            </w:pPr>
          </w:p>
          <w:p>
            <w:pPr>
              <w:pStyle w:val="8"/>
              <w:ind w:left="73" w:right="65"/>
              <w:jc w:val="center"/>
              <w:rPr>
                <w:sz w:val="21"/>
              </w:rPr>
            </w:pPr>
            <w:r>
              <w:rPr>
                <w:sz w:val="21"/>
              </w:rPr>
              <w:t>84</w:t>
            </w:r>
          </w:p>
        </w:tc>
        <w:tc>
          <w:tcPr>
            <w:tcW w:w="2853" w:type="dxa"/>
          </w:tcPr>
          <w:p>
            <w:pPr>
              <w:pStyle w:val="8"/>
              <w:spacing w:before="1"/>
              <w:rPr>
                <w:sz w:val="20"/>
              </w:rPr>
            </w:pPr>
          </w:p>
          <w:p>
            <w:pPr>
              <w:pStyle w:val="8"/>
              <w:ind w:left="40" w:right="32"/>
              <w:jc w:val="center"/>
              <w:rPr>
                <w:sz w:val="21"/>
              </w:rPr>
            </w:pPr>
            <w:r>
              <w:rPr>
                <w:sz w:val="21"/>
              </w:rPr>
              <w:t>佛山三水高丰电排站</w:t>
            </w:r>
          </w:p>
        </w:tc>
        <w:tc>
          <w:tcPr>
            <w:tcW w:w="2240" w:type="dxa"/>
          </w:tcPr>
          <w:p>
            <w:pPr>
              <w:pStyle w:val="8"/>
              <w:spacing w:before="1"/>
              <w:rPr>
                <w:sz w:val="20"/>
              </w:rPr>
            </w:pPr>
          </w:p>
          <w:p>
            <w:pPr>
              <w:pStyle w:val="8"/>
              <w:ind w:left="11"/>
              <w:jc w:val="center"/>
              <w:rPr>
                <w:sz w:val="21"/>
              </w:rPr>
            </w:pPr>
            <w:r>
              <w:rPr>
                <w:sz w:val="21"/>
              </w:rPr>
              <w:t>TXZ950-24/2150</w:t>
            </w:r>
          </w:p>
        </w:tc>
        <w:tc>
          <w:tcPr>
            <w:tcW w:w="1000" w:type="dxa"/>
          </w:tcPr>
          <w:p>
            <w:pPr>
              <w:pStyle w:val="8"/>
              <w:spacing w:before="1"/>
              <w:rPr>
                <w:sz w:val="20"/>
              </w:rPr>
            </w:pPr>
          </w:p>
          <w:p>
            <w:pPr>
              <w:pStyle w:val="8"/>
              <w:ind w:left="9"/>
              <w:jc w:val="center"/>
              <w:rPr>
                <w:sz w:val="21"/>
              </w:rPr>
            </w:pPr>
            <w:r>
              <w:rPr>
                <w:w w:val="99"/>
                <w:sz w:val="21"/>
              </w:rPr>
              <w:t>4</w:t>
            </w:r>
          </w:p>
        </w:tc>
        <w:tc>
          <w:tcPr>
            <w:tcW w:w="1839" w:type="dxa"/>
          </w:tcPr>
          <w:p>
            <w:pPr>
              <w:pStyle w:val="8"/>
              <w:spacing w:before="1"/>
              <w:rPr>
                <w:sz w:val="20"/>
              </w:rPr>
            </w:pPr>
          </w:p>
          <w:p>
            <w:pPr>
              <w:pStyle w:val="8"/>
              <w:ind w:left="477" w:right="469"/>
              <w:jc w:val="center"/>
              <w:rPr>
                <w:sz w:val="21"/>
              </w:rPr>
            </w:pPr>
            <w:r>
              <w:rPr>
                <w:sz w:val="21"/>
              </w:rPr>
              <w:t>2017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spacing w:before="1"/>
              <w:rPr>
                <w:sz w:val="20"/>
              </w:rPr>
            </w:pPr>
          </w:p>
          <w:p>
            <w:pPr>
              <w:pStyle w:val="8"/>
              <w:ind w:left="73" w:right="65"/>
              <w:jc w:val="center"/>
              <w:rPr>
                <w:sz w:val="21"/>
              </w:rPr>
            </w:pPr>
            <w:r>
              <w:rPr>
                <w:sz w:val="21"/>
              </w:rPr>
              <w:t>85</w:t>
            </w:r>
          </w:p>
        </w:tc>
        <w:tc>
          <w:tcPr>
            <w:tcW w:w="2853" w:type="dxa"/>
          </w:tcPr>
          <w:p>
            <w:pPr>
              <w:pStyle w:val="8"/>
              <w:spacing w:before="102" w:line="278" w:lineRule="auto"/>
              <w:ind w:left="901" w:right="262" w:hanging="632"/>
              <w:rPr>
                <w:sz w:val="21"/>
              </w:rPr>
            </w:pPr>
            <w:r>
              <w:rPr>
                <w:sz w:val="21"/>
              </w:rPr>
              <w:t>广东省佛山新城区小涌水利枢纽工程</w:t>
            </w:r>
          </w:p>
        </w:tc>
        <w:tc>
          <w:tcPr>
            <w:tcW w:w="2240" w:type="dxa"/>
          </w:tcPr>
          <w:p>
            <w:pPr>
              <w:pStyle w:val="8"/>
              <w:spacing w:before="1"/>
              <w:rPr>
                <w:sz w:val="20"/>
              </w:rPr>
            </w:pPr>
          </w:p>
          <w:p>
            <w:pPr>
              <w:pStyle w:val="8"/>
              <w:ind w:left="11"/>
              <w:jc w:val="center"/>
              <w:rPr>
                <w:sz w:val="21"/>
              </w:rPr>
            </w:pPr>
            <w:r>
              <w:rPr>
                <w:sz w:val="21"/>
              </w:rPr>
              <w:t>TXZ800-24/2150</w:t>
            </w:r>
          </w:p>
        </w:tc>
        <w:tc>
          <w:tcPr>
            <w:tcW w:w="1000" w:type="dxa"/>
          </w:tcPr>
          <w:p>
            <w:pPr>
              <w:pStyle w:val="8"/>
              <w:spacing w:before="1"/>
              <w:rPr>
                <w:sz w:val="20"/>
              </w:rPr>
            </w:pPr>
          </w:p>
          <w:p>
            <w:pPr>
              <w:pStyle w:val="8"/>
              <w:ind w:left="9"/>
              <w:jc w:val="center"/>
              <w:rPr>
                <w:sz w:val="21"/>
              </w:rPr>
            </w:pPr>
            <w:r>
              <w:rPr>
                <w:w w:val="99"/>
                <w:sz w:val="21"/>
              </w:rPr>
              <w:t>4</w:t>
            </w:r>
          </w:p>
        </w:tc>
        <w:tc>
          <w:tcPr>
            <w:tcW w:w="1839" w:type="dxa"/>
          </w:tcPr>
          <w:p>
            <w:pPr>
              <w:pStyle w:val="8"/>
              <w:spacing w:before="1"/>
              <w:rPr>
                <w:sz w:val="20"/>
              </w:rPr>
            </w:pPr>
          </w:p>
          <w:p>
            <w:pPr>
              <w:pStyle w:val="8"/>
              <w:ind w:left="477" w:right="469"/>
              <w:jc w:val="center"/>
              <w:rPr>
                <w:sz w:val="21"/>
              </w:rPr>
            </w:pPr>
            <w:r>
              <w:rPr>
                <w:sz w:val="21"/>
              </w:rPr>
              <w:t>2007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spacing w:before="12"/>
              <w:rPr>
                <w:sz w:val="19"/>
              </w:rPr>
            </w:pPr>
          </w:p>
          <w:p>
            <w:pPr>
              <w:pStyle w:val="8"/>
              <w:ind w:left="73" w:right="65"/>
              <w:jc w:val="center"/>
              <w:rPr>
                <w:sz w:val="21"/>
              </w:rPr>
            </w:pPr>
            <w:r>
              <w:rPr>
                <w:sz w:val="21"/>
              </w:rPr>
              <w:t>86</w:t>
            </w:r>
          </w:p>
        </w:tc>
        <w:tc>
          <w:tcPr>
            <w:tcW w:w="2853" w:type="dxa"/>
          </w:tcPr>
          <w:p>
            <w:pPr>
              <w:pStyle w:val="8"/>
              <w:spacing w:before="100" w:line="278" w:lineRule="auto"/>
              <w:ind w:left="1006" w:right="262" w:hanging="737"/>
              <w:rPr>
                <w:sz w:val="21"/>
              </w:rPr>
            </w:pPr>
            <w:r>
              <w:rPr>
                <w:sz w:val="21"/>
              </w:rPr>
              <w:t>广东佛山市顺德区容桂高黎电排站</w:t>
            </w:r>
          </w:p>
        </w:tc>
        <w:tc>
          <w:tcPr>
            <w:tcW w:w="2240" w:type="dxa"/>
          </w:tcPr>
          <w:p>
            <w:pPr>
              <w:pStyle w:val="8"/>
              <w:spacing w:before="12"/>
              <w:rPr>
                <w:sz w:val="19"/>
              </w:rPr>
            </w:pPr>
          </w:p>
          <w:p>
            <w:pPr>
              <w:pStyle w:val="8"/>
              <w:ind w:left="11"/>
              <w:jc w:val="center"/>
              <w:rPr>
                <w:sz w:val="21"/>
              </w:rPr>
            </w:pPr>
            <w:r>
              <w:rPr>
                <w:sz w:val="21"/>
              </w:rPr>
              <w:t>TXZ400-24/1730</w:t>
            </w:r>
          </w:p>
        </w:tc>
        <w:tc>
          <w:tcPr>
            <w:tcW w:w="1000" w:type="dxa"/>
          </w:tcPr>
          <w:p>
            <w:pPr>
              <w:pStyle w:val="8"/>
              <w:spacing w:before="12"/>
              <w:rPr>
                <w:sz w:val="19"/>
              </w:rPr>
            </w:pPr>
          </w:p>
          <w:p>
            <w:pPr>
              <w:pStyle w:val="8"/>
              <w:ind w:left="9"/>
              <w:jc w:val="center"/>
              <w:rPr>
                <w:sz w:val="21"/>
              </w:rPr>
            </w:pPr>
            <w:r>
              <w:rPr>
                <w:w w:val="99"/>
                <w:sz w:val="21"/>
              </w:rPr>
              <w:t>3</w:t>
            </w:r>
          </w:p>
        </w:tc>
        <w:tc>
          <w:tcPr>
            <w:tcW w:w="1839" w:type="dxa"/>
          </w:tcPr>
          <w:p>
            <w:pPr>
              <w:pStyle w:val="8"/>
              <w:spacing w:before="12"/>
              <w:rPr>
                <w:sz w:val="19"/>
              </w:rPr>
            </w:pPr>
          </w:p>
          <w:p>
            <w:pPr>
              <w:pStyle w:val="8"/>
              <w:ind w:left="477" w:right="469"/>
              <w:jc w:val="center"/>
              <w:rPr>
                <w:sz w:val="21"/>
              </w:rPr>
            </w:pPr>
            <w:r>
              <w:rPr>
                <w:sz w:val="21"/>
              </w:rPr>
              <w:t>2007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rPr>
                <w:sz w:val="20"/>
              </w:rPr>
            </w:pPr>
          </w:p>
          <w:p>
            <w:pPr>
              <w:pStyle w:val="8"/>
              <w:ind w:left="73" w:right="65"/>
              <w:jc w:val="center"/>
              <w:rPr>
                <w:sz w:val="21"/>
              </w:rPr>
            </w:pPr>
            <w:r>
              <w:rPr>
                <w:sz w:val="21"/>
              </w:rPr>
              <w:t>87</w:t>
            </w:r>
          </w:p>
        </w:tc>
        <w:tc>
          <w:tcPr>
            <w:tcW w:w="2853" w:type="dxa"/>
          </w:tcPr>
          <w:p>
            <w:pPr>
              <w:pStyle w:val="8"/>
              <w:spacing w:before="100" w:line="278" w:lineRule="auto"/>
              <w:ind w:left="1109" w:right="262" w:hanging="840"/>
              <w:rPr>
                <w:sz w:val="21"/>
              </w:rPr>
            </w:pPr>
            <w:r>
              <w:rPr>
                <w:sz w:val="21"/>
              </w:rPr>
              <w:t>广东省佛山市南海区沙口电排站</w:t>
            </w:r>
          </w:p>
        </w:tc>
        <w:tc>
          <w:tcPr>
            <w:tcW w:w="2240" w:type="dxa"/>
          </w:tcPr>
          <w:p>
            <w:pPr>
              <w:pStyle w:val="8"/>
              <w:rPr>
                <w:sz w:val="20"/>
              </w:rPr>
            </w:pPr>
          </w:p>
          <w:p>
            <w:pPr>
              <w:pStyle w:val="8"/>
              <w:ind w:left="11"/>
              <w:jc w:val="center"/>
              <w:rPr>
                <w:sz w:val="21"/>
              </w:rPr>
            </w:pPr>
            <w:r>
              <w:rPr>
                <w:sz w:val="21"/>
              </w:rPr>
              <w:t>TXZ355-24/1730</w:t>
            </w:r>
          </w:p>
        </w:tc>
        <w:tc>
          <w:tcPr>
            <w:tcW w:w="1000" w:type="dxa"/>
          </w:tcPr>
          <w:p>
            <w:pPr>
              <w:pStyle w:val="8"/>
              <w:rPr>
                <w:sz w:val="20"/>
              </w:rPr>
            </w:pPr>
          </w:p>
          <w:p>
            <w:pPr>
              <w:pStyle w:val="8"/>
              <w:ind w:left="9"/>
              <w:jc w:val="center"/>
              <w:rPr>
                <w:sz w:val="21"/>
              </w:rPr>
            </w:pPr>
            <w:r>
              <w:rPr>
                <w:w w:val="99"/>
                <w:sz w:val="21"/>
              </w:rPr>
              <w:t>3</w:t>
            </w:r>
          </w:p>
        </w:tc>
        <w:tc>
          <w:tcPr>
            <w:tcW w:w="1839" w:type="dxa"/>
          </w:tcPr>
          <w:p>
            <w:pPr>
              <w:pStyle w:val="8"/>
              <w:rPr>
                <w:sz w:val="20"/>
              </w:rPr>
            </w:pPr>
          </w:p>
          <w:p>
            <w:pPr>
              <w:pStyle w:val="8"/>
              <w:ind w:left="477" w:right="469"/>
              <w:jc w:val="center"/>
              <w:rPr>
                <w:sz w:val="21"/>
              </w:rPr>
            </w:pPr>
            <w:r>
              <w:rPr>
                <w:sz w:val="21"/>
              </w:rPr>
              <w:t>2007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rPr>
                <w:sz w:val="20"/>
              </w:rPr>
            </w:pPr>
          </w:p>
          <w:p>
            <w:pPr>
              <w:pStyle w:val="8"/>
              <w:ind w:left="73" w:right="65"/>
              <w:jc w:val="center"/>
              <w:rPr>
                <w:sz w:val="21"/>
              </w:rPr>
            </w:pPr>
            <w:r>
              <w:rPr>
                <w:sz w:val="21"/>
              </w:rPr>
              <w:t>90</w:t>
            </w:r>
          </w:p>
        </w:tc>
        <w:tc>
          <w:tcPr>
            <w:tcW w:w="2853" w:type="dxa"/>
          </w:tcPr>
          <w:p>
            <w:pPr>
              <w:pStyle w:val="8"/>
              <w:rPr>
                <w:sz w:val="20"/>
              </w:rPr>
            </w:pPr>
          </w:p>
          <w:p>
            <w:pPr>
              <w:pStyle w:val="8"/>
              <w:ind w:left="37" w:right="32"/>
              <w:jc w:val="center"/>
              <w:rPr>
                <w:sz w:val="21"/>
              </w:rPr>
            </w:pPr>
            <w:r>
              <w:rPr>
                <w:sz w:val="21"/>
              </w:rPr>
              <w:t>广东省东莞长安电排站</w:t>
            </w:r>
          </w:p>
        </w:tc>
        <w:tc>
          <w:tcPr>
            <w:tcW w:w="2240" w:type="dxa"/>
          </w:tcPr>
          <w:p>
            <w:pPr>
              <w:pStyle w:val="8"/>
              <w:rPr>
                <w:sz w:val="20"/>
              </w:rPr>
            </w:pPr>
          </w:p>
          <w:p>
            <w:pPr>
              <w:pStyle w:val="8"/>
              <w:ind w:left="6"/>
              <w:jc w:val="center"/>
              <w:rPr>
                <w:sz w:val="21"/>
              </w:rPr>
            </w:pPr>
            <w:r>
              <w:rPr>
                <w:sz w:val="21"/>
              </w:rPr>
              <w:t>YL630-24/2150</w:t>
            </w:r>
          </w:p>
        </w:tc>
        <w:tc>
          <w:tcPr>
            <w:tcW w:w="1000" w:type="dxa"/>
          </w:tcPr>
          <w:p>
            <w:pPr>
              <w:pStyle w:val="8"/>
              <w:rPr>
                <w:sz w:val="20"/>
              </w:rPr>
            </w:pPr>
          </w:p>
          <w:p>
            <w:pPr>
              <w:pStyle w:val="8"/>
              <w:ind w:left="9"/>
              <w:jc w:val="center"/>
              <w:rPr>
                <w:sz w:val="21"/>
              </w:rPr>
            </w:pPr>
            <w:r>
              <w:rPr>
                <w:w w:val="99"/>
                <w:sz w:val="21"/>
              </w:rPr>
              <w:t>5</w:t>
            </w:r>
          </w:p>
        </w:tc>
        <w:tc>
          <w:tcPr>
            <w:tcW w:w="1839" w:type="dxa"/>
          </w:tcPr>
          <w:p>
            <w:pPr>
              <w:pStyle w:val="8"/>
              <w:rPr>
                <w:sz w:val="20"/>
              </w:rPr>
            </w:pPr>
          </w:p>
          <w:p>
            <w:pPr>
              <w:pStyle w:val="8"/>
              <w:ind w:left="477" w:right="469"/>
              <w:jc w:val="center"/>
              <w:rPr>
                <w:sz w:val="21"/>
              </w:rPr>
            </w:pPr>
            <w:r>
              <w:rPr>
                <w:sz w:val="21"/>
              </w:rPr>
              <w:t>2007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rPr>
                <w:sz w:val="20"/>
              </w:rPr>
            </w:pPr>
          </w:p>
          <w:p>
            <w:pPr>
              <w:pStyle w:val="8"/>
              <w:spacing w:before="1"/>
              <w:ind w:left="73" w:right="65"/>
              <w:jc w:val="center"/>
              <w:rPr>
                <w:sz w:val="21"/>
              </w:rPr>
            </w:pPr>
            <w:r>
              <w:rPr>
                <w:sz w:val="21"/>
              </w:rPr>
              <w:t>91</w:t>
            </w:r>
          </w:p>
        </w:tc>
        <w:tc>
          <w:tcPr>
            <w:tcW w:w="2853" w:type="dxa"/>
          </w:tcPr>
          <w:p>
            <w:pPr>
              <w:pStyle w:val="8"/>
              <w:spacing w:before="101" w:line="278" w:lineRule="auto"/>
              <w:ind w:left="1321" w:right="50" w:hanging="1260"/>
              <w:rPr>
                <w:sz w:val="21"/>
              </w:rPr>
            </w:pPr>
            <w:r>
              <w:rPr>
                <w:sz w:val="21"/>
              </w:rPr>
              <w:t>广东省肇庆市鼎湖区典水电排站</w:t>
            </w:r>
          </w:p>
        </w:tc>
        <w:tc>
          <w:tcPr>
            <w:tcW w:w="2240" w:type="dxa"/>
          </w:tcPr>
          <w:p>
            <w:pPr>
              <w:pStyle w:val="8"/>
              <w:rPr>
                <w:sz w:val="20"/>
              </w:rPr>
            </w:pPr>
          </w:p>
          <w:p>
            <w:pPr>
              <w:pStyle w:val="8"/>
              <w:spacing w:before="1"/>
              <w:ind w:left="9"/>
              <w:jc w:val="center"/>
              <w:rPr>
                <w:sz w:val="21"/>
              </w:rPr>
            </w:pPr>
            <w:r>
              <w:rPr>
                <w:sz w:val="21"/>
              </w:rPr>
              <w:t>YL630-12 560KW</w:t>
            </w:r>
          </w:p>
        </w:tc>
        <w:tc>
          <w:tcPr>
            <w:tcW w:w="1000" w:type="dxa"/>
          </w:tcPr>
          <w:p>
            <w:pPr>
              <w:pStyle w:val="8"/>
              <w:rPr>
                <w:sz w:val="20"/>
              </w:rPr>
            </w:pPr>
          </w:p>
          <w:p>
            <w:pPr>
              <w:pStyle w:val="8"/>
              <w:spacing w:before="1"/>
              <w:ind w:left="9"/>
              <w:jc w:val="center"/>
              <w:rPr>
                <w:sz w:val="21"/>
              </w:rPr>
            </w:pPr>
            <w:r>
              <w:rPr>
                <w:w w:val="99"/>
                <w:sz w:val="21"/>
              </w:rPr>
              <w:t>2</w:t>
            </w:r>
          </w:p>
        </w:tc>
        <w:tc>
          <w:tcPr>
            <w:tcW w:w="1839" w:type="dxa"/>
          </w:tcPr>
          <w:p>
            <w:pPr>
              <w:pStyle w:val="8"/>
              <w:rPr>
                <w:sz w:val="20"/>
              </w:rPr>
            </w:pPr>
          </w:p>
          <w:p>
            <w:pPr>
              <w:pStyle w:val="8"/>
              <w:spacing w:before="1"/>
              <w:ind w:left="477" w:right="469"/>
              <w:jc w:val="center"/>
              <w:rPr>
                <w:sz w:val="21"/>
              </w:rPr>
            </w:pPr>
            <w:r>
              <w:rPr>
                <w:sz w:val="21"/>
              </w:rPr>
              <w:t>2007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spacing w:before="1"/>
              <w:rPr>
                <w:sz w:val="20"/>
              </w:rPr>
            </w:pPr>
          </w:p>
          <w:p>
            <w:pPr>
              <w:pStyle w:val="8"/>
              <w:ind w:left="73" w:right="65"/>
              <w:jc w:val="center"/>
              <w:rPr>
                <w:sz w:val="21"/>
              </w:rPr>
            </w:pPr>
            <w:r>
              <w:rPr>
                <w:sz w:val="21"/>
              </w:rPr>
              <w:t>92</w:t>
            </w:r>
          </w:p>
        </w:tc>
        <w:tc>
          <w:tcPr>
            <w:tcW w:w="2853" w:type="dxa"/>
          </w:tcPr>
          <w:p>
            <w:pPr>
              <w:pStyle w:val="8"/>
              <w:spacing w:before="101" w:line="278" w:lineRule="auto"/>
              <w:ind w:left="689" w:right="262" w:hanging="420"/>
              <w:rPr>
                <w:sz w:val="21"/>
              </w:rPr>
            </w:pPr>
            <w:r>
              <w:rPr>
                <w:sz w:val="21"/>
              </w:rPr>
              <w:t>广东省禅城区丰收泵站技术改造工程设备</w:t>
            </w:r>
          </w:p>
        </w:tc>
        <w:tc>
          <w:tcPr>
            <w:tcW w:w="2240" w:type="dxa"/>
          </w:tcPr>
          <w:p>
            <w:pPr>
              <w:pStyle w:val="8"/>
              <w:spacing w:before="1"/>
              <w:rPr>
                <w:sz w:val="20"/>
              </w:rPr>
            </w:pPr>
          </w:p>
          <w:p>
            <w:pPr>
              <w:pStyle w:val="8"/>
              <w:ind w:left="9"/>
              <w:jc w:val="center"/>
              <w:rPr>
                <w:sz w:val="21"/>
              </w:rPr>
            </w:pPr>
            <w:r>
              <w:rPr>
                <w:sz w:val="21"/>
              </w:rPr>
              <w:t>YL500-12-TH</w:t>
            </w:r>
          </w:p>
        </w:tc>
        <w:tc>
          <w:tcPr>
            <w:tcW w:w="1000" w:type="dxa"/>
          </w:tcPr>
          <w:p>
            <w:pPr>
              <w:pStyle w:val="8"/>
              <w:spacing w:before="1"/>
              <w:rPr>
                <w:sz w:val="20"/>
              </w:rPr>
            </w:pPr>
          </w:p>
          <w:p>
            <w:pPr>
              <w:pStyle w:val="8"/>
              <w:ind w:left="9"/>
              <w:jc w:val="center"/>
              <w:rPr>
                <w:sz w:val="21"/>
              </w:rPr>
            </w:pPr>
            <w:r>
              <w:rPr>
                <w:w w:val="99"/>
                <w:sz w:val="21"/>
              </w:rPr>
              <w:t>6</w:t>
            </w:r>
          </w:p>
        </w:tc>
        <w:tc>
          <w:tcPr>
            <w:tcW w:w="1839" w:type="dxa"/>
          </w:tcPr>
          <w:p>
            <w:pPr>
              <w:pStyle w:val="8"/>
              <w:spacing w:before="1"/>
              <w:rPr>
                <w:sz w:val="20"/>
              </w:rPr>
            </w:pPr>
          </w:p>
          <w:p>
            <w:pPr>
              <w:pStyle w:val="8"/>
              <w:ind w:left="477" w:right="469"/>
              <w:jc w:val="center"/>
              <w:rPr>
                <w:sz w:val="21"/>
              </w:rPr>
            </w:pPr>
            <w:r>
              <w:rPr>
                <w:sz w:val="21"/>
              </w:rPr>
              <w:t>2007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spacing w:before="1"/>
              <w:rPr>
                <w:sz w:val="20"/>
              </w:rPr>
            </w:pPr>
          </w:p>
          <w:p>
            <w:pPr>
              <w:pStyle w:val="8"/>
              <w:ind w:left="73" w:right="65"/>
              <w:jc w:val="center"/>
              <w:rPr>
                <w:sz w:val="21"/>
              </w:rPr>
            </w:pPr>
            <w:r>
              <w:rPr>
                <w:sz w:val="21"/>
              </w:rPr>
              <w:t>93</w:t>
            </w:r>
          </w:p>
        </w:tc>
        <w:tc>
          <w:tcPr>
            <w:tcW w:w="2853" w:type="dxa"/>
          </w:tcPr>
          <w:p>
            <w:pPr>
              <w:pStyle w:val="8"/>
              <w:spacing w:before="102" w:line="278" w:lineRule="auto"/>
              <w:ind w:left="1215" w:right="262" w:hanging="946"/>
              <w:rPr>
                <w:sz w:val="21"/>
              </w:rPr>
            </w:pPr>
            <w:r>
              <w:rPr>
                <w:sz w:val="21"/>
              </w:rPr>
              <w:t>广东佛山市顺德区容桂电排站</w:t>
            </w:r>
          </w:p>
        </w:tc>
        <w:tc>
          <w:tcPr>
            <w:tcW w:w="2240" w:type="dxa"/>
          </w:tcPr>
          <w:p>
            <w:pPr>
              <w:pStyle w:val="8"/>
              <w:spacing w:before="1"/>
              <w:rPr>
                <w:sz w:val="20"/>
              </w:rPr>
            </w:pPr>
          </w:p>
          <w:p>
            <w:pPr>
              <w:pStyle w:val="8"/>
              <w:ind w:left="11"/>
              <w:jc w:val="center"/>
              <w:rPr>
                <w:sz w:val="21"/>
              </w:rPr>
            </w:pPr>
            <w:r>
              <w:rPr>
                <w:sz w:val="21"/>
              </w:rPr>
              <w:t>TXZ500-24/1730</w:t>
            </w:r>
          </w:p>
        </w:tc>
        <w:tc>
          <w:tcPr>
            <w:tcW w:w="1000" w:type="dxa"/>
          </w:tcPr>
          <w:p>
            <w:pPr>
              <w:pStyle w:val="8"/>
              <w:spacing w:before="1"/>
              <w:rPr>
                <w:sz w:val="20"/>
              </w:rPr>
            </w:pPr>
          </w:p>
          <w:p>
            <w:pPr>
              <w:pStyle w:val="8"/>
              <w:ind w:left="9"/>
              <w:jc w:val="center"/>
              <w:rPr>
                <w:sz w:val="21"/>
              </w:rPr>
            </w:pPr>
            <w:r>
              <w:rPr>
                <w:w w:val="99"/>
                <w:sz w:val="21"/>
              </w:rPr>
              <w:t>3</w:t>
            </w:r>
          </w:p>
        </w:tc>
        <w:tc>
          <w:tcPr>
            <w:tcW w:w="1839" w:type="dxa"/>
          </w:tcPr>
          <w:p>
            <w:pPr>
              <w:pStyle w:val="8"/>
              <w:spacing w:before="1"/>
              <w:rPr>
                <w:sz w:val="20"/>
              </w:rPr>
            </w:pPr>
          </w:p>
          <w:p>
            <w:pPr>
              <w:pStyle w:val="8"/>
              <w:ind w:left="477" w:right="469"/>
              <w:jc w:val="center"/>
              <w:rPr>
                <w:sz w:val="21"/>
              </w:rPr>
            </w:pPr>
            <w:r>
              <w:rPr>
                <w:sz w:val="21"/>
              </w:rPr>
              <w:t>2006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spacing w:before="12"/>
              <w:rPr>
                <w:sz w:val="19"/>
              </w:rPr>
            </w:pPr>
          </w:p>
          <w:p>
            <w:pPr>
              <w:pStyle w:val="8"/>
              <w:ind w:left="73" w:right="65"/>
              <w:jc w:val="center"/>
              <w:rPr>
                <w:sz w:val="21"/>
              </w:rPr>
            </w:pPr>
            <w:r>
              <w:rPr>
                <w:sz w:val="21"/>
              </w:rPr>
              <w:t>94</w:t>
            </w:r>
          </w:p>
        </w:tc>
        <w:tc>
          <w:tcPr>
            <w:tcW w:w="2853" w:type="dxa"/>
          </w:tcPr>
          <w:p>
            <w:pPr>
              <w:pStyle w:val="8"/>
              <w:spacing w:before="12"/>
              <w:rPr>
                <w:sz w:val="19"/>
              </w:rPr>
            </w:pPr>
          </w:p>
          <w:p>
            <w:pPr>
              <w:pStyle w:val="8"/>
              <w:ind w:left="40" w:right="32"/>
              <w:jc w:val="center"/>
              <w:rPr>
                <w:sz w:val="21"/>
              </w:rPr>
            </w:pPr>
            <w:r>
              <w:rPr>
                <w:sz w:val="21"/>
              </w:rPr>
              <w:t>广东省顺德伦教鸡洲电排站</w:t>
            </w:r>
          </w:p>
        </w:tc>
        <w:tc>
          <w:tcPr>
            <w:tcW w:w="2240" w:type="dxa"/>
          </w:tcPr>
          <w:p>
            <w:pPr>
              <w:pStyle w:val="8"/>
              <w:spacing w:before="12"/>
              <w:rPr>
                <w:sz w:val="19"/>
              </w:rPr>
            </w:pPr>
          </w:p>
          <w:p>
            <w:pPr>
              <w:pStyle w:val="8"/>
              <w:ind w:left="11"/>
              <w:jc w:val="center"/>
              <w:rPr>
                <w:sz w:val="21"/>
              </w:rPr>
            </w:pPr>
            <w:r>
              <w:rPr>
                <w:sz w:val="21"/>
              </w:rPr>
              <w:t>TXZ630-24/2150</w:t>
            </w:r>
          </w:p>
        </w:tc>
        <w:tc>
          <w:tcPr>
            <w:tcW w:w="1000" w:type="dxa"/>
          </w:tcPr>
          <w:p>
            <w:pPr>
              <w:pStyle w:val="8"/>
              <w:spacing w:before="12"/>
              <w:rPr>
                <w:sz w:val="19"/>
              </w:rPr>
            </w:pPr>
          </w:p>
          <w:p>
            <w:pPr>
              <w:pStyle w:val="8"/>
              <w:ind w:left="9"/>
              <w:jc w:val="center"/>
              <w:rPr>
                <w:sz w:val="21"/>
              </w:rPr>
            </w:pPr>
            <w:r>
              <w:rPr>
                <w:w w:val="99"/>
                <w:sz w:val="21"/>
              </w:rPr>
              <w:t>4</w:t>
            </w:r>
          </w:p>
        </w:tc>
        <w:tc>
          <w:tcPr>
            <w:tcW w:w="1839" w:type="dxa"/>
          </w:tcPr>
          <w:p>
            <w:pPr>
              <w:pStyle w:val="8"/>
              <w:spacing w:before="12"/>
              <w:rPr>
                <w:sz w:val="19"/>
              </w:rPr>
            </w:pPr>
          </w:p>
          <w:p>
            <w:pPr>
              <w:pStyle w:val="8"/>
              <w:ind w:left="477" w:right="469"/>
              <w:jc w:val="center"/>
              <w:rPr>
                <w:sz w:val="21"/>
              </w:rPr>
            </w:pPr>
            <w:r>
              <w:rPr>
                <w:sz w:val="21"/>
              </w:rPr>
              <w:t>2006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612" w:type="dxa"/>
          </w:tcPr>
          <w:p>
            <w:pPr>
              <w:pStyle w:val="8"/>
              <w:rPr>
                <w:sz w:val="20"/>
              </w:rPr>
            </w:pPr>
          </w:p>
          <w:p>
            <w:pPr>
              <w:pStyle w:val="8"/>
              <w:ind w:left="73" w:right="65"/>
              <w:jc w:val="center"/>
              <w:rPr>
                <w:sz w:val="21"/>
              </w:rPr>
            </w:pPr>
            <w:r>
              <w:rPr>
                <w:sz w:val="21"/>
              </w:rPr>
              <w:t>95</w:t>
            </w:r>
          </w:p>
        </w:tc>
        <w:tc>
          <w:tcPr>
            <w:tcW w:w="2853" w:type="dxa"/>
          </w:tcPr>
          <w:p>
            <w:pPr>
              <w:pStyle w:val="8"/>
              <w:spacing w:before="100" w:line="278" w:lineRule="auto"/>
              <w:ind w:left="1006" w:right="262" w:hanging="737"/>
              <w:rPr>
                <w:sz w:val="21"/>
              </w:rPr>
            </w:pPr>
            <w:r>
              <w:rPr>
                <w:sz w:val="21"/>
              </w:rPr>
              <w:t>广东省顺德北滘上僚水利枢纽工程</w:t>
            </w:r>
          </w:p>
        </w:tc>
        <w:tc>
          <w:tcPr>
            <w:tcW w:w="2240" w:type="dxa"/>
          </w:tcPr>
          <w:p>
            <w:pPr>
              <w:pStyle w:val="8"/>
              <w:rPr>
                <w:sz w:val="20"/>
              </w:rPr>
            </w:pPr>
          </w:p>
          <w:p>
            <w:pPr>
              <w:pStyle w:val="8"/>
              <w:ind w:left="6"/>
              <w:jc w:val="center"/>
              <w:rPr>
                <w:sz w:val="21"/>
              </w:rPr>
            </w:pPr>
            <w:r>
              <w:rPr>
                <w:sz w:val="21"/>
              </w:rPr>
              <w:t>TL450-16/1730</w:t>
            </w:r>
          </w:p>
        </w:tc>
        <w:tc>
          <w:tcPr>
            <w:tcW w:w="1000" w:type="dxa"/>
          </w:tcPr>
          <w:p>
            <w:pPr>
              <w:pStyle w:val="8"/>
              <w:rPr>
                <w:sz w:val="20"/>
              </w:rPr>
            </w:pPr>
          </w:p>
          <w:p>
            <w:pPr>
              <w:pStyle w:val="8"/>
              <w:ind w:left="9"/>
              <w:jc w:val="center"/>
              <w:rPr>
                <w:sz w:val="21"/>
              </w:rPr>
            </w:pPr>
            <w:r>
              <w:rPr>
                <w:w w:val="99"/>
                <w:sz w:val="21"/>
              </w:rPr>
              <w:t>6</w:t>
            </w:r>
          </w:p>
        </w:tc>
        <w:tc>
          <w:tcPr>
            <w:tcW w:w="1839" w:type="dxa"/>
          </w:tcPr>
          <w:p>
            <w:pPr>
              <w:pStyle w:val="8"/>
              <w:rPr>
                <w:sz w:val="20"/>
              </w:rPr>
            </w:pPr>
          </w:p>
          <w:p>
            <w:pPr>
              <w:pStyle w:val="8"/>
              <w:spacing w:before="156"/>
              <w:ind w:left="477" w:right="469"/>
              <w:jc w:val="center"/>
              <w:rPr>
                <w:sz w:val="21"/>
              </w:rPr>
            </w:pPr>
            <w:r>
              <w:rPr>
                <w:sz w:val="21"/>
              </w:rPr>
              <w:t>2006 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12" w:type="dxa"/>
          </w:tcPr>
          <w:p>
            <w:pPr>
              <w:pStyle w:val="8"/>
              <w:rPr>
                <w:sz w:val="20"/>
              </w:rPr>
            </w:pPr>
          </w:p>
          <w:p>
            <w:pPr>
              <w:pStyle w:val="8"/>
              <w:ind w:left="73" w:right="65"/>
              <w:jc w:val="center"/>
              <w:rPr>
                <w:sz w:val="21"/>
              </w:rPr>
            </w:pPr>
            <w:r>
              <w:rPr>
                <w:sz w:val="21"/>
              </w:rPr>
              <w:t>96</w:t>
            </w:r>
          </w:p>
        </w:tc>
        <w:tc>
          <w:tcPr>
            <w:tcW w:w="2853" w:type="dxa"/>
          </w:tcPr>
          <w:p>
            <w:pPr>
              <w:pStyle w:val="8"/>
              <w:rPr>
                <w:sz w:val="20"/>
              </w:rPr>
            </w:pPr>
          </w:p>
          <w:p>
            <w:pPr>
              <w:pStyle w:val="8"/>
              <w:ind w:left="37" w:right="32"/>
              <w:jc w:val="center"/>
              <w:rPr>
                <w:sz w:val="21"/>
              </w:rPr>
            </w:pPr>
            <w:r>
              <w:rPr>
                <w:sz w:val="21"/>
              </w:rPr>
              <w:t>芜湖西江涵泵站建设工程</w:t>
            </w:r>
          </w:p>
        </w:tc>
        <w:tc>
          <w:tcPr>
            <w:tcW w:w="2240" w:type="dxa"/>
          </w:tcPr>
          <w:p>
            <w:pPr>
              <w:pStyle w:val="8"/>
              <w:rPr>
                <w:sz w:val="20"/>
              </w:rPr>
            </w:pPr>
          </w:p>
          <w:p>
            <w:pPr>
              <w:pStyle w:val="8"/>
              <w:ind w:left="11"/>
              <w:jc w:val="center"/>
              <w:rPr>
                <w:sz w:val="21"/>
              </w:rPr>
            </w:pPr>
            <w:r>
              <w:rPr>
                <w:sz w:val="21"/>
              </w:rPr>
              <w:t>TLK710-20/2150</w:t>
            </w:r>
          </w:p>
        </w:tc>
        <w:tc>
          <w:tcPr>
            <w:tcW w:w="1000" w:type="dxa"/>
          </w:tcPr>
          <w:p>
            <w:pPr>
              <w:pStyle w:val="8"/>
              <w:rPr>
                <w:sz w:val="20"/>
              </w:rPr>
            </w:pPr>
          </w:p>
          <w:p>
            <w:pPr>
              <w:pStyle w:val="8"/>
              <w:ind w:left="9"/>
              <w:jc w:val="center"/>
              <w:rPr>
                <w:sz w:val="21"/>
              </w:rPr>
            </w:pPr>
            <w:r>
              <w:rPr>
                <w:w w:val="99"/>
                <w:sz w:val="21"/>
              </w:rPr>
              <w:t>3</w:t>
            </w:r>
          </w:p>
        </w:tc>
        <w:tc>
          <w:tcPr>
            <w:tcW w:w="1839" w:type="dxa"/>
          </w:tcPr>
          <w:p>
            <w:pPr>
              <w:pStyle w:val="8"/>
              <w:rPr>
                <w:sz w:val="20"/>
              </w:rPr>
            </w:pPr>
          </w:p>
          <w:p>
            <w:pPr>
              <w:pStyle w:val="8"/>
              <w:ind w:left="477" w:right="469"/>
              <w:jc w:val="center"/>
              <w:rPr>
                <w:sz w:val="21"/>
              </w:rPr>
            </w:pPr>
            <w:r>
              <w:rPr>
                <w:sz w:val="21"/>
              </w:rPr>
              <w:t>2001 年</w:t>
            </w:r>
          </w:p>
        </w:tc>
      </w:tr>
    </w:tbl>
    <w:p>
      <w:pPr>
        <w:spacing w:after="0"/>
        <w:jc w:val="both"/>
        <w:rPr>
          <w:rFonts w:hint="eastAsia"/>
          <w:sz w:val="21"/>
          <w:lang w:val="en-US" w:eastAsia="zh-CN"/>
        </w:rPr>
      </w:pPr>
      <w:r>
        <w:rPr>
          <w:rFonts w:hint="eastAsia"/>
          <w:sz w:val="21"/>
          <w:lang w:val="en-US" w:eastAsia="zh-CN"/>
        </w:rPr>
        <w:t xml:space="preserve">                </w:t>
      </w:r>
    </w:p>
    <w:p>
      <w:pPr>
        <w:spacing w:after="0"/>
        <w:jc w:val="both"/>
        <w:rPr>
          <w:rFonts w:hint="eastAsia"/>
          <w:sz w:val="21"/>
          <w:lang w:val="en-US" w:eastAsia="zh-CN"/>
        </w:rPr>
      </w:pPr>
    </w:p>
    <w:p>
      <w:pPr>
        <w:spacing w:after="0"/>
        <w:jc w:val="both"/>
        <w:rPr>
          <w:rFonts w:hint="eastAsia"/>
          <w:sz w:val="21"/>
          <w:lang w:val="en-US" w:eastAsia="zh-CN"/>
        </w:rPr>
      </w:pPr>
    </w:p>
    <w:p>
      <w:pPr>
        <w:spacing w:after="0"/>
        <w:jc w:val="both"/>
        <w:rPr>
          <w:rFonts w:hint="eastAsia"/>
          <w:sz w:val="21"/>
          <w:lang w:val="en-US" w:eastAsia="zh-CN"/>
        </w:rPr>
      </w:pPr>
    </w:p>
    <w:p>
      <w:pPr>
        <w:spacing w:after="0"/>
        <w:jc w:val="both"/>
        <w:rPr>
          <w:rFonts w:hint="eastAsia"/>
          <w:sz w:val="21"/>
          <w:lang w:val="en-US" w:eastAsia="zh-CN"/>
        </w:rPr>
      </w:pPr>
    </w:p>
    <w:p>
      <w:pPr>
        <w:spacing w:after="0"/>
        <w:jc w:val="both"/>
        <w:rPr>
          <w:rFonts w:hint="eastAsia"/>
          <w:sz w:val="21"/>
          <w:lang w:val="en-US" w:eastAsia="zh-CN"/>
        </w:rPr>
      </w:pPr>
    </w:p>
    <w:p>
      <w:pPr>
        <w:spacing w:after="0"/>
        <w:jc w:val="both"/>
        <w:rPr>
          <w:rFonts w:hint="eastAsia"/>
          <w:sz w:val="21"/>
          <w:lang w:val="en-US" w:eastAsia="zh-CN"/>
        </w:rPr>
      </w:pPr>
    </w:p>
    <w:p>
      <w:pPr>
        <w:spacing w:after="0"/>
        <w:jc w:val="both"/>
        <w:rPr>
          <w:rFonts w:hint="eastAsia"/>
          <w:sz w:val="21"/>
          <w:lang w:val="en-US" w:eastAsia="zh-CN"/>
        </w:rPr>
      </w:pPr>
    </w:p>
    <w:p>
      <w:pPr>
        <w:spacing w:after="0"/>
        <w:jc w:val="both"/>
        <w:rPr>
          <w:rFonts w:hint="eastAsia"/>
          <w:sz w:val="21"/>
          <w:lang w:val="en-US" w:eastAsia="zh-CN"/>
        </w:rPr>
      </w:pPr>
    </w:p>
    <w:p>
      <w:pPr>
        <w:spacing w:after="0"/>
        <w:jc w:val="both"/>
        <w:rPr>
          <w:rFonts w:hint="eastAsia"/>
          <w:sz w:val="21"/>
          <w:lang w:val="en-US" w:eastAsia="zh-CN"/>
        </w:rPr>
      </w:pPr>
    </w:p>
    <w:p>
      <w:pPr>
        <w:spacing w:after="0"/>
        <w:jc w:val="both"/>
        <w:rPr>
          <w:rFonts w:hint="eastAsia"/>
          <w:sz w:val="21"/>
          <w:lang w:val="en-US" w:eastAsia="zh-CN"/>
        </w:rPr>
      </w:pPr>
    </w:p>
    <w:p>
      <w:pPr>
        <w:spacing w:after="0"/>
        <w:jc w:val="both"/>
        <w:rPr>
          <w:rFonts w:hint="eastAsia"/>
          <w:sz w:val="21"/>
          <w:lang w:val="en-US" w:eastAsia="zh-CN"/>
        </w:rPr>
      </w:pPr>
    </w:p>
    <w:tbl>
      <w:tblPr>
        <w:tblStyle w:val="4"/>
        <w:tblW w:w="8544" w:type="dxa"/>
        <w:tblInd w:w="16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2"/>
        <w:gridCol w:w="2853"/>
        <w:gridCol w:w="2240"/>
        <w:gridCol w:w="1000"/>
        <w:gridCol w:w="1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612" w:type="dxa"/>
            <w:vAlign w:val="center"/>
          </w:tcPr>
          <w:p>
            <w:pPr>
              <w:keepNext w:val="0"/>
              <w:keepLines w:val="0"/>
              <w:widowControl/>
              <w:suppressLineNumbers w:val="0"/>
              <w:ind w:left="0" w:leftChars="0" w:right="0" w:rightChars="0"/>
              <w:jc w:val="center"/>
              <w:textAlignment w:val="top"/>
              <w:rPr>
                <w:rFonts w:hint="default"/>
                <w:sz w:val="21"/>
                <w:lang w:val="en-US"/>
              </w:rPr>
            </w:pPr>
            <w:r>
              <w:rPr>
                <w:rFonts w:hint="eastAsia" w:cs="楷体"/>
                <w:i w:val="0"/>
                <w:iCs w:val="0"/>
                <w:color w:val="000000"/>
                <w:sz w:val="21"/>
                <w:szCs w:val="21"/>
                <w:u w:val="none"/>
                <w:lang w:val="en-US" w:eastAsia="zh-CN"/>
              </w:rPr>
              <w:t>97</w:t>
            </w:r>
          </w:p>
        </w:tc>
        <w:tc>
          <w:tcPr>
            <w:tcW w:w="2853" w:type="dxa"/>
            <w:vAlign w:val="center"/>
          </w:tcPr>
          <w:p>
            <w:pPr>
              <w:keepNext w:val="0"/>
              <w:keepLines w:val="0"/>
              <w:widowControl/>
              <w:suppressLineNumbers w:val="0"/>
              <w:ind w:left="0" w:leftChars="0" w:right="0" w:rightChars="0"/>
              <w:jc w:val="center"/>
              <w:textAlignment w:val="top"/>
              <w:rPr>
                <w:sz w:val="21"/>
              </w:rPr>
            </w:pPr>
            <w:r>
              <w:rPr>
                <w:rFonts w:hint="eastAsia" w:cs="楷体"/>
                <w:i w:val="0"/>
                <w:iCs w:val="0"/>
                <w:color w:val="000000"/>
                <w:sz w:val="21"/>
                <w:szCs w:val="21"/>
                <w:u w:val="none"/>
                <w:lang w:val="en-US" w:eastAsia="zh-CN"/>
              </w:rPr>
              <w:t>武汉市东西湖区塔尔头泵站</w:t>
            </w:r>
          </w:p>
        </w:tc>
        <w:tc>
          <w:tcPr>
            <w:tcW w:w="2240" w:type="dxa"/>
            <w:vAlign w:val="center"/>
          </w:tcPr>
          <w:p>
            <w:pPr>
              <w:keepNext w:val="0"/>
              <w:keepLines w:val="0"/>
              <w:widowControl/>
              <w:suppressLineNumbers w:val="0"/>
              <w:ind w:left="0" w:leftChars="0" w:right="0" w:rightChars="0"/>
              <w:jc w:val="center"/>
              <w:textAlignment w:val="top"/>
              <w:rPr>
                <w:sz w:val="21"/>
              </w:rPr>
            </w:pPr>
            <w:r>
              <w:rPr>
                <w:rFonts w:hint="eastAsia" w:cs="楷体"/>
                <w:i w:val="0"/>
                <w:iCs w:val="0"/>
                <w:color w:val="000000"/>
                <w:sz w:val="21"/>
                <w:szCs w:val="21"/>
                <w:u w:val="none"/>
                <w:lang w:val="en-US" w:eastAsia="zh-CN"/>
              </w:rPr>
              <w:t>TL1000-22/2150</w:t>
            </w:r>
          </w:p>
        </w:tc>
        <w:tc>
          <w:tcPr>
            <w:tcW w:w="1000" w:type="dxa"/>
            <w:vAlign w:val="center"/>
          </w:tcPr>
          <w:p>
            <w:pPr>
              <w:keepNext w:val="0"/>
              <w:keepLines w:val="0"/>
              <w:widowControl/>
              <w:suppressLineNumbers w:val="0"/>
              <w:ind w:left="0" w:leftChars="0" w:right="0" w:rightChars="0"/>
              <w:jc w:val="center"/>
              <w:textAlignment w:val="top"/>
              <w:rPr>
                <w:sz w:val="21"/>
              </w:rPr>
            </w:pPr>
            <w:r>
              <w:rPr>
                <w:rFonts w:hint="eastAsia" w:cs="楷体"/>
                <w:i w:val="0"/>
                <w:iCs w:val="0"/>
                <w:color w:val="000000"/>
                <w:sz w:val="21"/>
                <w:szCs w:val="21"/>
                <w:u w:val="none"/>
                <w:lang w:val="en-US" w:eastAsia="zh-CN"/>
              </w:rPr>
              <w:t>20</w:t>
            </w:r>
          </w:p>
        </w:tc>
        <w:tc>
          <w:tcPr>
            <w:tcW w:w="1839" w:type="dxa"/>
            <w:vAlign w:val="center"/>
          </w:tcPr>
          <w:p>
            <w:pPr>
              <w:keepNext w:val="0"/>
              <w:keepLines w:val="0"/>
              <w:widowControl/>
              <w:suppressLineNumbers w:val="0"/>
              <w:ind w:left="0" w:leftChars="0" w:right="0" w:rightChars="0"/>
              <w:jc w:val="center"/>
              <w:textAlignment w:val="top"/>
              <w:rPr>
                <w:sz w:val="21"/>
              </w:rPr>
            </w:pPr>
            <w:r>
              <w:rPr>
                <w:rFonts w:hint="eastAsia" w:cs="楷体"/>
                <w:i w:val="0"/>
                <w:iCs w:val="0"/>
                <w:color w:val="000000"/>
                <w:sz w:val="21"/>
                <w:szCs w:val="21"/>
                <w:u w:val="none"/>
                <w:lang w:val="en-US" w:eastAsia="zh-CN"/>
              </w:rPr>
              <w:t>2021年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612" w:type="dxa"/>
            <w:vAlign w:val="center"/>
          </w:tcPr>
          <w:p>
            <w:pPr>
              <w:keepNext w:val="0"/>
              <w:keepLines w:val="0"/>
              <w:widowControl/>
              <w:suppressLineNumbers w:val="0"/>
              <w:ind w:left="0" w:leftChars="0" w:right="0" w:rightChars="0"/>
              <w:jc w:val="center"/>
              <w:textAlignment w:val="top"/>
              <w:rPr>
                <w:rFonts w:hint="default"/>
                <w:sz w:val="21"/>
                <w:lang w:val="en-US"/>
              </w:rPr>
            </w:pPr>
            <w:r>
              <w:rPr>
                <w:rFonts w:hint="eastAsia" w:cs="楷体"/>
                <w:i w:val="0"/>
                <w:iCs w:val="0"/>
                <w:color w:val="000000"/>
                <w:sz w:val="21"/>
                <w:szCs w:val="21"/>
                <w:u w:val="none"/>
                <w:lang w:val="en-US" w:eastAsia="zh-CN" w:bidi="zh-CN"/>
              </w:rPr>
              <w:t>98</w:t>
            </w:r>
          </w:p>
        </w:tc>
        <w:tc>
          <w:tcPr>
            <w:tcW w:w="2853"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武汉市机场河、黄孝河水环境综合治理工程</w:t>
            </w:r>
          </w:p>
        </w:tc>
        <w:tc>
          <w:tcPr>
            <w:tcW w:w="2240"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YL2000-24/2150</w:t>
            </w:r>
          </w:p>
        </w:tc>
        <w:tc>
          <w:tcPr>
            <w:tcW w:w="1000"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7</w:t>
            </w:r>
          </w:p>
        </w:tc>
        <w:tc>
          <w:tcPr>
            <w:tcW w:w="1839"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2021年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12" w:type="dxa"/>
            <w:vAlign w:val="center"/>
          </w:tcPr>
          <w:p>
            <w:pPr>
              <w:keepNext w:val="0"/>
              <w:keepLines w:val="0"/>
              <w:widowControl/>
              <w:suppressLineNumbers w:val="0"/>
              <w:ind w:left="0" w:leftChars="0" w:right="0" w:rightChars="0"/>
              <w:jc w:val="center"/>
              <w:textAlignment w:val="top"/>
              <w:rPr>
                <w:rFonts w:hint="default"/>
                <w:sz w:val="21"/>
                <w:lang w:val="en-US"/>
              </w:rPr>
            </w:pPr>
            <w:r>
              <w:rPr>
                <w:rFonts w:hint="eastAsia" w:cs="楷体"/>
                <w:i w:val="0"/>
                <w:iCs w:val="0"/>
                <w:color w:val="000000"/>
                <w:sz w:val="21"/>
                <w:szCs w:val="21"/>
                <w:u w:val="none"/>
                <w:lang w:val="en-US" w:eastAsia="zh-CN"/>
              </w:rPr>
              <w:t>99</w:t>
            </w:r>
          </w:p>
        </w:tc>
        <w:tc>
          <w:tcPr>
            <w:tcW w:w="2853"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大冶湖泵站更新改造工程项目办公室</w:t>
            </w:r>
          </w:p>
        </w:tc>
        <w:tc>
          <w:tcPr>
            <w:tcW w:w="2240"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TL1900-40-3250</w:t>
            </w:r>
          </w:p>
        </w:tc>
        <w:tc>
          <w:tcPr>
            <w:tcW w:w="1000"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6</w:t>
            </w:r>
          </w:p>
        </w:tc>
        <w:tc>
          <w:tcPr>
            <w:tcW w:w="1839"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2021年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12" w:type="dxa"/>
            <w:vAlign w:val="center"/>
          </w:tcPr>
          <w:p>
            <w:pPr>
              <w:keepNext w:val="0"/>
              <w:keepLines w:val="0"/>
              <w:widowControl/>
              <w:suppressLineNumbers w:val="0"/>
              <w:ind w:left="0" w:leftChars="0" w:right="0" w:rightChars="0"/>
              <w:jc w:val="center"/>
              <w:textAlignment w:val="top"/>
              <w:rPr>
                <w:rFonts w:hint="default"/>
                <w:sz w:val="21"/>
                <w:lang w:val="en-US"/>
              </w:rPr>
            </w:pPr>
            <w:r>
              <w:rPr>
                <w:rFonts w:hint="eastAsia" w:cs="楷体"/>
                <w:i w:val="0"/>
                <w:iCs w:val="0"/>
                <w:color w:val="000000"/>
                <w:sz w:val="21"/>
                <w:szCs w:val="21"/>
                <w:u w:val="none"/>
                <w:lang w:val="en-US" w:eastAsia="zh-CN"/>
              </w:rPr>
              <w:t>100</w:t>
            </w:r>
          </w:p>
        </w:tc>
        <w:tc>
          <w:tcPr>
            <w:tcW w:w="2853"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中国一冶集团有限公司（鄂州市滨江防洪及环境治理工程）</w:t>
            </w:r>
          </w:p>
        </w:tc>
        <w:tc>
          <w:tcPr>
            <w:tcW w:w="2240"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TL1600-28/2600</w:t>
            </w:r>
          </w:p>
        </w:tc>
        <w:tc>
          <w:tcPr>
            <w:tcW w:w="1000"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5</w:t>
            </w:r>
          </w:p>
        </w:tc>
        <w:tc>
          <w:tcPr>
            <w:tcW w:w="1839"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2021年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4" w:hRule="atLeast"/>
        </w:trPr>
        <w:tc>
          <w:tcPr>
            <w:tcW w:w="612" w:type="dxa"/>
            <w:vAlign w:val="center"/>
          </w:tcPr>
          <w:p>
            <w:pPr>
              <w:keepNext w:val="0"/>
              <w:keepLines w:val="0"/>
              <w:widowControl/>
              <w:suppressLineNumbers w:val="0"/>
              <w:ind w:left="0" w:leftChars="0" w:right="0" w:rightChars="0"/>
              <w:jc w:val="center"/>
              <w:textAlignment w:val="top"/>
              <w:rPr>
                <w:rFonts w:hint="default"/>
                <w:sz w:val="21"/>
                <w:lang w:val="en-US"/>
              </w:rPr>
            </w:pPr>
            <w:r>
              <w:rPr>
                <w:rFonts w:hint="eastAsia" w:cs="楷体"/>
                <w:i w:val="0"/>
                <w:iCs w:val="0"/>
                <w:color w:val="000000"/>
                <w:sz w:val="21"/>
                <w:szCs w:val="21"/>
                <w:u w:val="none"/>
                <w:lang w:val="en-US" w:eastAsia="zh-CN"/>
              </w:rPr>
              <w:t>101</w:t>
            </w:r>
          </w:p>
        </w:tc>
        <w:tc>
          <w:tcPr>
            <w:tcW w:w="2853"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黄陂区后湖二泵站建设工程项目部</w:t>
            </w:r>
          </w:p>
        </w:tc>
        <w:tc>
          <w:tcPr>
            <w:tcW w:w="2240"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TL1300-28/2600</w:t>
            </w:r>
          </w:p>
        </w:tc>
        <w:tc>
          <w:tcPr>
            <w:tcW w:w="1000"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4</w:t>
            </w:r>
          </w:p>
        </w:tc>
        <w:tc>
          <w:tcPr>
            <w:tcW w:w="1839"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2020年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6" w:hRule="atLeast"/>
        </w:trPr>
        <w:tc>
          <w:tcPr>
            <w:tcW w:w="612" w:type="dxa"/>
            <w:vAlign w:val="center"/>
          </w:tcPr>
          <w:p>
            <w:pPr>
              <w:keepNext w:val="0"/>
              <w:keepLines w:val="0"/>
              <w:widowControl/>
              <w:suppressLineNumbers w:val="0"/>
              <w:ind w:left="0" w:leftChars="0" w:right="0" w:rightChars="0"/>
              <w:jc w:val="center"/>
              <w:textAlignment w:val="top"/>
              <w:rPr>
                <w:rFonts w:hint="default"/>
                <w:sz w:val="21"/>
                <w:lang w:val="en-US"/>
              </w:rPr>
            </w:pPr>
            <w:r>
              <w:rPr>
                <w:rFonts w:hint="eastAsia" w:cs="楷体"/>
                <w:i w:val="0"/>
                <w:iCs w:val="0"/>
                <w:color w:val="000000"/>
                <w:sz w:val="21"/>
                <w:szCs w:val="21"/>
                <w:u w:val="none"/>
                <w:lang w:val="en-US" w:eastAsia="zh-CN"/>
              </w:rPr>
              <w:t>102</w:t>
            </w:r>
          </w:p>
        </w:tc>
        <w:tc>
          <w:tcPr>
            <w:tcW w:w="2853"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b w:val="0"/>
                <w:bCs w:val="0"/>
                <w:sz w:val="21"/>
                <w:szCs w:val="21"/>
                <w:lang w:val="en-US" w:eastAsia="zh-CN"/>
              </w:rPr>
              <w:t>广东佛山</w:t>
            </w:r>
            <w:r>
              <w:rPr>
                <w:rFonts w:hint="eastAsia" w:ascii="楷体" w:hAnsi="楷体" w:eastAsia="楷体" w:cs="楷体"/>
                <w:b w:val="0"/>
                <w:bCs w:val="0"/>
                <w:sz w:val="21"/>
                <w:szCs w:val="21"/>
              </w:rPr>
              <w:t>三水区白坭镇鸡陵岗泵站工程</w:t>
            </w:r>
          </w:p>
        </w:tc>
        <w:tc>
          <w:tcPr>
            <w:tcW w:w="2240"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b w:val="0"/>
                <w:bCs w:val="0"/>
                <w:sz w:val="21"/>
                <w:szCs w:val="21"/>
              </w:rPr>
              <w:t xml:space="preserve">TL1000-20/2150（TH）1000KW 10KV </w:t>
            </w:r>
          </w:p>
        </w:tc>
        <w:tc>
          <w:tcPr>
            <w:tcW w:w="1000"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4</w:t>
            </w:r>
          </w:p>
        </w:tc>
        <w:tc>
          <w:tcPr>
            <w:tcW w:w="1839"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2020年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612" w:type="dxa"/>
            <w:vAlign w:val="center"/>
          </w:tcPr>
          <w:p>
            <w:pPr>
              <w:keepNext w:val="0"/>
              <w:keepLines w:val="0"/>
              <w:widowControl/>
              <w:suppressLineNumbers w:val="0"/>
              <w:ind w:left="0" w:leftChars="0" w:right="0" w:rightChars="0"/>
              <w:jc w:val="center"/>
              <w:textAlignment w:val="top"/>
              <w:rPr>
                <w:rFonts w:hint="default"/>
                <w:sz w:val="21"/>
                <w:lang w:val="en-US"/>
              </w:rPr>
            </w:pPr>
            <w:r>
              <w:rPr>
                <w:rFonts w:hint="eastAsia" w:cs="楷体"/>
                <w:i w:val="0"/>
                <w:iCs w:val="0"/>
                <w:color w:val="000000"/>
                <w:sz w:val="21"/>
                <w:szCs w:val="21"/>
                <w:u w:val="none"/>
                <w:lang w:val="en-US" w:eastAsia="zh-CN"/>
              </w:rPr>
              <w:t>103</w:t>
            </w:r>
          </w:p>
        </w:tc>
        <w:tc>
          <w:tcPr>
            <w:tcW w:w="2853"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b w:val="0"/>
                <w:bCs/>
                <w:color w:val="000000"/>
                <w:sz w:val="21"/>
                <w:szCs w:val="21"/>
                <w:lang w:val="en-US" w:eastAsia="zh-CN"/>
              </w:rPr>
              <w:t>佛山市高明区</w:t>
            </w:r>
            <w:r>
              <w:rPr>
                <w:rFonts w:hint="eastAsia" w:ascii="楷体" w:hAnsi="楷体" w:eastAsia="楷体" w:cs="楷体"/>
                <w:b w:val="0"/>
                <w:bCs/>
                <w:color w:val="000000"/>
                <w:sz w:val="21"/>
                <w:szCs w:val="21"/>
              </w:rPr>
              <w:t>大沙二站重建工程</w:t>
            </w:r>
          </w:p>
        </w:tc>
        <w:tc>
          <w:tcPr>
            <w:tcW w:w="2240"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color w:val="auto"/>
                <w:sz w:val="21"/>
                <w:szCs w:val="21"/>
              </w:rPr>
              <w:t>YL710-16 710KW 10KV IP23</w:t>
            </w:r>
          </w:p>
        </w:tc>
        <w:tc>
          <w:tcPr>
            <w:tcW w:w="1000"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4</w:t>
            </w:r>
          </w:p>
        </w:tc>
        <w:tc>
          <w:tcPr>
            <w:tcW w:w="1839"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2020年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12" w:type="dxa"/>
            <w:vAlign w:val="center"/>
          </w:tcPr>
          <w:p>
            <w:pPr>
              <w:keepNext w:val="0"/>
              <w:keepLines w:val="0"/>
              <w:widowControl/>
              <w:suppressLineNumbers w:val="0"/>
              <w:ind w:left="0" w:leftChars="0" w:right="0" w:rightChars="0"/>
              <w:jc w:val="center"/>
              <w:textAlignment w:val="top"/>
              <w:rPr>
                <w:rFonts w:hint="default"/>
                <w:sz w:val="21"/>
                <w:lang w:val="en-US"/>
              </w:rPr>
            </w:pPr>
            <w:r>
              <w:rPr>
                <w:rFonts w:hint="eastAsia" w:cs="楷体"/>
                <w:i w:val="0"/>
                <w:iCs w:val="0"/>
                <w:color w:val="000000"/>
                <w:sz w:val="21"/>
                <w:szCs w:val="21"/>
                <w:u w:val="none"/>
                <w:lang w:val="en-US" w:eastAsia="zh-CN"/>
              </w:rPr>
              <w:t>104</w:t>
            </w:r>
          </w:p>
        </w:tc>
        <w:tc>
          <w:tcPr>
            <w:tcW w:w="2853"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color w:val="000000"/>
                <w:sz w:val="21"/>
                <w:szCs w:val="21"/>
                <w:u w:val="none"/>
              </w:rPr>
              <w:t>广东</w:t>
            </w:r>
            <w:r>
              <w:rPr>
                <w:rFonts w:hint="eastAsia" w:ascii="楷体" w:hAnsi="楷体" w:eastAsia="楷体" w:cs="楷体"/>
                <w:color w:val="000000"/>
                <w:sz w:val="21"/>
                <w:szCs w:val="21"/>
                <w:u w:val="none"/>
                <w:lang w:val="en-US" w:eastAsia="zh-CN"/>
              </w:rPr>
              <w:t>鹤山市</w:t>
            </w:r>
            <w:r>
              <w:rPr>
                <w:rFonts w:hint="eastAsia" w:ascii="楷体" w:hAnsi="楷体" w:eastAsia="楷体" w:cs="楷体"/>
                <w:sz w:val="21"/>
                <w:szCs w:val="21"/>
                <w:u w:val="none"/>
              </w:rPr>
              <w:t>泵站</w:t>
            </w:r>
          </w:p>
        </w:tc>
        <w:tc>
          <w:tcPr>
            <w:tcW w:w="2240"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sz w:val="21"/>
                <w:szCs w:val="21"/>
              </w:rPr>
              <w:t>YL710-16 560KW 10KV IP23</w:t>
            </w:r>
          </w:p>
        </w:tc>
        <w:tc>
          <w:tcPr>
            <w:tcW w:w="1000"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2</w:t>
            </w:r>
          </w:p>
        </w:tc>
        <w:tc>
          <w:tcPr>
            <w:tcW w:w="1839"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2020年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12" w:type="dxa"/>
            <w:vAlign w:val="center"/>
          </w:tcPr>
          <w:p>
            <w:pPr>
              <w:keepNext w:val="0"/>
              <w:keepLines w:val="0"/>
              <w:widowControl/>
              <w:suppressLineNumbers w:val="0"/>
              <w:ind w:left="0" w:leftChars="0" w:right="0" w:rightChars="0"/>
              <w:jc w:val="center"/>
              <w:textAlignment w:val="top"/>
              <w:rPr>
                <w:rFonts w:hint="default"/>
                <w:sz w:val="21"/>
                <w:lang w:val="en-US"/>
              </w:rPr>
            </w:pPr>
            <w:r>
              <w:rPr>
                <w:rFonts w:hint="eastAsia" w:cs="楷体"/>
                <w:i w:val="0"/>
                <w:iCs w:val="0"/>
                <w:color w:val="000000"/>
                <w:sz w:val="21"/>
                <w:szCs w:val="21"/>
                <w:u w:val="none"/>
                <w:lang w:val="en-US" w:eastAsia="zh-CN"/>
              </w:rPr>
              <w:t>105</w:t>
            </w:r>
          </w:p>
        </w:tc>
        <w:tc>
          <w:tcPr>
            <w:tcW w:w="2853"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b w:val="0"/>
                <w:bCs/>
                <w:sz w:val="21"/>
                <w:szCs w:val="21"/>
              </w:rPr>
              <w:t>广清城轨龙塘运用所防洪工程（安丰围）电排</w:t>
            </w:r>
            <w:r>
              <w:rPr>
                <w:rFonts w:hint="eastAsia" w:ascii="楷体" w:hAnsi="楷体" w:eastAsia="楷体" w:cs="楷体"/>
                <w:b w:val="0"/>
                <w:bCs/>
                <w:sz w:val="21"/>
                <w:szCs w:val="21"/>
                <w:lang w:val="en-US" w:eastAsia="zh-CN"/>
              </w:rPr>
              <w:t>站</w:t>
            </w:r>
          </w:p>
        </w:tc>
        <w:tc>
          <w:tcPr>
            <w:tcW w:w="2240"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sz w:val="21"/>
                <w:szCs w:val="21"/>
                <w:lang w:val="en-US" w:eastAsia="zh-CN"/>
              </w:rPr>
              <w:t>TL1000-24/2150 1000KW 10KV</w:t>
            </w:r>
          </w:p>
        </w:tc>
        <w:tc>
          <w:tcPr>
            <w:tcW w:w="1000"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3</w:t>
            </w:r>
          </w:p>
        </w:tc>
        <w:tc>
          <w:tcPr>
            <w:tcW w:w="1839"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2019年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12" w:type="dxa"/>
            <w:vAlign w:val="center"/>
          </w:tcPr>
          <w:p>
            <w:pPr>
              <w:keepNext w:val="0"/>
              <w:keepLines w:val="0"/>
              <w:widowControl/>
              <w:suppressLineNumbers w:val="0"/>
              <w:ind w:left="0" w:leftChars="0" w:right="0" w:rightChars="0"/>
              <w:jc w:val="center"/>
              <w:textAlignment w:val="top"/>
              <w:rPr>
                <w:rFonts w:hint="default"/>
                <w:sz w:val="21"/>
                <w:lang w:val="en-US"/>
              </w:rPr>
            </w:pPr>
            <w:r>
              <w:rPr>
                <w:rFonts w:hint="eastAsia" w:cs="楷体"/>
                <w:i w:val="0"/>
                <w:iCs w:val="0"/>
                <w:color w:val="000000"/>
                <w:sz w:val="21"/>
                <w:szCs w:val="21"/>
                <w:u w:val="none"/>
                <w:lang w:val="en-US" w:eastAsia="zh-CN"/>
              </w:rPr>
              <w:t>106</w:t>
            </w:r>
            <w:bookmarkStart w:id="0" w:name="_GoBack"/>
            <w:bookmarkEnd w:id="0"/>
          </w:p>
        </w:tc>
        <w:tc>
          <w:tcPr>
            <w:tcW w:w="2853"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sz w:val="21"/>
                <w:szCs w:val="21"/>
                <w:u w:val="none"/>
                <w:lang w:eastAsia="zh-CN"/>
              </w:rPr>
              <w:t>丹灶镇西岸电排站重建工程-电动机设备部分</w:t>
            </w:r>
          </w:p>
        </w:tc>
        <w:tc>
          <w:tcPr>
            <w:tcW w:w="2240"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color w:val="000000"/>
                <w:sz w:val="21"/>
                <w:szCs w:val="21"/>
                <w:lang w:eastAsia="zh-CN"/>
              </w:rPr>
              <w:t>TL400-12/1180 400kW</w:t>
            </w:r>
            <w:r>
              <w:rPr>
                <w:rFonts w:hint="eastAsia" w:ascii="楷体" w:hAnsi="楷体" w:eastAsia="楷体" w:cs="楷体"/>
                <w:color w:val="000000"/>
                <w:sz w:val="21"/>
                <w:szCs w:val="21"/>
                <w:lang w:val="en-US" w:eastAsia="zh-CN"/>
              </w:rPr>
              <w:t xml:space="preserve"> 10KV</w:t>
            </w:r>
          </w:p>
        </w:tc>
        <w:tc>
          <w:tcPr>
            <w:tcW w:w="1000"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5</w:t>
            </w:r>
          </w:p>
        </w:tc>
        <w:tc>
          <w:tcPr>
            <w:tcW w:w="1839" w:type="dxa"/>
            <w:vAlign w:val="center"/>
          </w:tcPr>
          <w:p>
            <w:pPr>
              <w:keepNext w:val="0"/>
              <w:keepLines w:val="0"/>
              <w:widowControl/>
              <w:suppressLineNumbers w:val="0"/>
              <w:ind w:left="0" w:leftChars="0" w:right="0" w:rightChars="0"/>
              <w:jc w:val="center"/>
              <w:textAlignment w:val="top"/>
              <w:rPr>
                <w:sz w:val="21"/>
              </w:rPr>
            </w:pPr>
            <w:r>
              <w:rPr>
                <w:rFonts w:hint="eastAsia" w:ascii="楷体" w:hAnsi="楷体" w:eastAsia="楷体" w:cs="楷体"/>
                <w:i w:val="0"/>
                <w:iCs w:val="0"/>
                <w:color w:val="000000"/>
                <w:kern w:val="0"/>
                <w:sz w:val="21"/>
                <w:szCs w:val="21"/>
                <w:u w:val="none"/>
                <w:lang w:val="en-US" w:eastAsia="zh-CN" w:bidi="ar"/>
              </w:rPr>
              <w:t>2019年</w:t>
            </w:r>
          </w:p>
        </w:tc>
      </w:tr>
    </w:tbl>
    <w:p>
      <w:pPr>
        <w:spacing w:after="0"/>
        <w:ind w:left="1758" w:leftChars="799" w:firstLine="0" w:firstLineChars="0"/>
        <w:jc w:val="both"/>
        <w:rPr>
          <w:rFonts w:hint="default"/>
          <w:sz w:val="21"/>
          <w:lang w:val="en-US" w:eastAsia="zh-CN"/>
        </w:rPr>
        <w:sectPr>
          <w:pgSz w:w="11910" w:h="16840"/>
          <w:pgMar w:top="1440" w:right="840" w:bottom="1200" w:left="0" w:header="3" w:footer="1008" w:gutter="0"/>
        </w:sectPr>
      </w:pPr>
    </w:p>
    <w:p>
      <w:pPr>
        <w:pStyle w:val="3"/>
        <w:rPr>
          <w:sz w:val="20"/>
        </w:rPr>
      </w:pPr>
      <w:r>
        <w:rPr>
          <w:sz w:val="20"/>
        </w:rPr>
        <w:pict>
          <v:group id="_x0000_s1150" o:spid="_x0000_s1150" o:spt="203" style="height:96.45pt;width:505.3pt;" coordsize="10106,1929">
            <o:lock v:ext="edit"/>
            <v:line id="_x0000_s1151" o:spid="_x0000_s1151" o:spt="20" style="position:absolute;left:1800;top:1389;height:0;width:8306;" stroked="t" coordsize="21600,21600">
              <v:path arrowok="t"/>
              <v:fill focussize="0,0"/>
              <v:stroke weight="0.72pt" color="#000000"/>
              <v:imagedata o:title=""/>
              <o:lock v:ext="edit"/>
            </v:line>
            <v:shape id="_x0000_s1152" o:spid="_x0000_s1152" style="position:absolute;left:1495;top:0;height:1723;width:3992;" fillcolor="#A7BEDE" filled="t" stroked="f" coordorigin="1496,0" coordsize="3992,1723" path="m1501,1723l1496,1709,5482,0,5487,14,1501,1723xe">
              <v:path arrowok="t"/>
              <v:fill on="t" focussize="0,0"/>
              <v:stroke on="f"/>
              <v:imagedata o:title=""/>
              <o:lock v:ext="edit"/>
            </v:shape>
            <v:shape id="_x0000_s1153" o:spid="_x0000_s1153" style="position:absolute;left:0;top:7;height:1875;width:2131;" fillcolor="#A7BEDE" filled="t" stroked="f" coordorigin="0,7" coordsize="2131,1875" path="m884,1881l808,1878,733,1870,660,1858,589,1842,520,1822,454,1800,391,1775,331,1747,273,1717,219,1686,168,1653,76,1585,0,1517,0,7,1908,7,1937,40,1992,119,2040,216,2080,327,2096,387,2109,449,2119,514,2127,581,2130,649,2130,719,2127,790,2119,861,2107,933,2090,1004,2069,1076,2042,1146,2011,1216,1974,1284,1932,1351,1884,1416,1830,1478,1770,1538,1703,1595,1629,1648,1544,1702,1458,1748,1374,1786,1290,1817,1206,1842,1124,1860,1043,1873,963,1880,884,1881xe">
              <v:path arrowok="t"/>
              <v:fill on="t" focussize="0,0"/>
              <v:stroke on="f"/>
              <v:imagedata o:title=""/>
              <o:lock v:ext="edit"/>
            </v:shape>
            <v:shape id="_x0000_s1154" o:spid="_x0000_s1154" style="position:absolute;left:184;top:132;height:1691;width:1798;" fillcolor="#4F81BC" filled="t" stroked="f" coordorigin="185,132" coordsize="1798,1691" path="m1066,1823l988,1818,913,1807,840,1791,769,1769,701,1742,636,1709,574,1673,516,1631,462,1586,411,1536,365,1483,324,1427,287,1367,256,1305,230,1239,209,1172,195,1102,187,1031,185,957,190,885,201,814,218,745,242,679,270,615,304,554,343,496,387,441,435,390,488,343,544,300,604,261,667,227,733,198,802,173,874,154,948,141,1024,134,1101,132,1179,137,1254,148,1328,164,1398,186,1466,213,1531,245,1593,282,1651,323,1706,369,1756,418,1802,471,1843,528,1880,587,1911,650,1937,715,1958,782,1972,852,1980,923,1982,996,1977,1069,1966,1140,1949,1209,1925,1276,1897,1340,1863,1401,1824,1459,1780,1513,1732,1564,1680,1612,1623,1655,1563,1693,1500,1728,1434,1757,1365,1781,1293,1800,1219,1814,1143,1821,1066,1823xe">
              <v:path arrowok="t"/>
              <v:fill on="t" focussize="0,0"/>
              <v:stroke on="f"/>
              <v:imagedata o:title=""/>
              <o:lock v:ext="edit"/>
            </v:shape>
            <v:shape id="_x0000_s1155" o:spid="_x0000_s1155" style="position:absolute;left:504;top:518;height:1279;width:1360;" fillcolor="#FFFFFF" filled="t" stroked="f" coordorigin="504,519" coordsize="1360,1279" path="m1171,1797l1092,1792,1015,1777,942,1755,873,1726,809,1690,749,1648,694,1600,645,1547,603,1489,568,1427,539,1361,519,1291,507,1219,504,1145,510,1070,525,998,549,929,579,864,618,804,662,747,713,696,770,650,831,611,897,577,968,551,1041,532,1118,521,1198,519,1277,525,1353,539,1426,561,1495,590,1560,626,1620,668,1674,716,1723,769,1765,827,1800,890,1828,956,1849,1025,1860,1098,1863,1172,1857,1247,1842,1319,1819,1387,1789,1452,1751,1513,1706,1569,1655,1620,1599,1666,1537,1706,1471,1739,1401,1765,1327,1784,1250,1795,1171,1797xe">
              <v:path arrowok="t"/>
              <v:fill on="t" focussize="0,0"/>
              <v:stroke on="f"/>
              <v:imagedata o:title=""/>
              <o:lock v:ext="edit"/>
            </v:shape>
            <v:shape id="_x0000_s1156" o:spid="_x0000_s1156" o:spt="75" type="#_x0000_t75" style="position:absolute;left:902;top:705;height:904;width:683;" filled="f" stroked="f" coordsize="21600,21600">
              <v:path/>
              <v:fill on="f" focussize="0,0"/>
              <v:stroke on="f"/>
              <v:imagedata r:id="rId25" o:title=""/>
              <o:lock v:ext="edit" aspectratio="t"/>
            </v:shape>
            <v:shape id="_x0000_s1157" o:spid="_x0000_s1157" o:spt="202" type="#_x0000_t202" style="position:absolute;left:0;top:0;height:1929;width:10106;" filled="f" stroked="f" coordsize="21600,21600">
              <v:path/>
              <v:fill on="f" focussize="0,0"/>
              <v:stroke on="f" joinstyle="miter"/>
              <v:imagedata o:title=""/>
              <o:lock v:ext="edit"/>
              <v:textbox inset="0mm,0mm,0mm,0mm">
                <w:txbxContent>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5"/>
                      </w:rPr>
                    </w:pPr>
                  </w:p>
                  <w:p>
                    <w:pPr>
                      <w:spacing w:before="0"/>
                      <w:ind w:left="2248" w:right="0" w:firstLine="0"/>
                      <w:jc w:val="left"/>
                      <w:rPr>
                        <w:rFonts w:hint="eastAsia" w:ascii="宋体" w:eastAsia="宋体"/>
                        <w:b/>
                        <w:sz w:val="21"/>
                      </w:rPr>
                    </w:pPr>
                    <w:r>
                      <w:rPr>
                        <w:rFonts w:hint="eastAsia" w:ascii="宋体" w:eastAsia="宋体"/>
                        <w:b/>
                        <w:sz w:val="21"/>
                      </w:rPr>
                      <w:t>重庆赛力盟电机有限责任公司</w:t>
                    </w:r>
                  </w:p>
                  <w:p>
                    <w:pPr>
                      <w:spacing w:before="159" w:line="411" w:lineRule="exact"/>
                      <w:ind w:left="1800" w:right="0" w:firstLine="0"/>
                      <w:jc w:val="left"/>
                      <w:rPr>
                        <w:b/>
                        <w:sz w:val="36"/>
                      </w:rPr>
                    </w:pPr>
                    <w:r>
                      <w:rPr>
                        <w:b/>
                        <w:sz w:val="36"/>
                      </w:rPr>
                      <w:t>部分合同案例（Contract case）</w:t>
                    </w:r>
                  </w:p>
                </w:txbxContent>
              </v:textbox>
            </v:shape>
            <w10:wrap type="none"/>
            <w10:anchorlock/>
          </v:group>
        </w:pict>
      </w:r>
    </w:p>
    <w:p>
      <w:pPr>
        <w:pStyle w:val="3"/>
        <w:spacing w:before="8"/>
        <w:rPr>
          <w:sz w:val="20"/>
        </w:rPr>
      </w:pPr>
      <w:r>
        <w:drawing>
          <wp:anchor distT="0" distB="0" distL="0" distR="0" simplePos="0" relativeHeight="1024" behindDoc="0" locked="0" layoutInCell="1" allowOverlap="1">
            <wp:simplePos x="0" y="0"/>
            <wp:positionH relativeFrom="page">
              <wp:posOffset>1143000</wp:posOffset>
            </wp:positionH>
            <wp:positionV relativeFrom="paragraph">
              <wp:posOffset>375920</wp:posOffset>
            </wp:positionV>
            <wp:extent cx="2382520" cy="3248025"/>
            <wp:effectExtent l="0" t="0" r="0" b="0"/>
            <wp:wrapTopAndBottom/>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2.jpeg"/>
                    <pic:cNvPicPr>
                      <a:picLocks noChangeAspect="1"/>
                    </pic:cNvPicPr>
                  </pic:nvPicPr>
                  <pic:blipFill>
                    <a:blip r:embed="rId56" cstate="print"/>
                    <a:stretch>
                      <a:fillRect/>
                    </a:stretch>
                  </pic:blipFill>
                  <pic:spPr>
                    <a:xfrm>
                      <a:off x="0" y="0"/>
                      <a:ext cx="2382330" cy="3248215"/>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3952875</wp:posOffset>
            </wp:positionH>
            <wp:positionV relativeFrom="paragraph">
              <wp:posOffset>192405</wp:posOffset>
            </wp:positionV>
            <wp:extent cx="2292985" cy="3566160"/>
            <wp:effectExtent l="0" t="0" r="0" b="0"/>
            <wp:wrapTopAndBottom/>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3.jpeg"/>
                    <pic:cNvPicPr>
                      <a:picLocks noChangeAspect="1"/>
                    </pic:cNvPicPr>
                  </pic:nvPicPr>
                  <pic:blipFill>
                    <a:blip r:embed="rId57" cstate="print"/>
                    <a:stretch>
                      <a:fillRect/>
                    </a:stretch>
                  </pic:blipFill>
                  <pic:spPr>
                    <a:xfrm>
                      <a:off x="0" y="0"/>
                      <a:ext cx="2293300" cy="3566160"/>
                    </a:xfrm>
                    <a:prstGeom prst="rect">
                      <a:avLst/>
                    </a:prstGeom>
                  </pic:spPr>
                </pic:pic>
              </a:graphicData>
            </a:graphic>
          </wp:anchor>
        </w:drawing>
      </w:r>
    </w:p>
    <w:p>
      <w:pPr>
        <w:pStyle w:val="3"/>
        <w:rPr>
          <w:sz w:val="20"/>
        </w:rPr>
      </w:pPr>
    </w:p>
    <w:p>
      <w:pPr>
        <w:pStyle w:val="3"/>
        <w:rPr>
          <w:sz w:val="20"/>
        </w:rPr>
      </w:pPr>
    </w:p>
    <w:p>
      <w:pPr>
        <w:pStyle w:val="3"/>
        <w:spacing w:before="4"/>
        <w:rPr>
          <w:sz w:val="27"/>
        </w:rPr>
      </w:pPr>
      <w:r>
        <w:drawing>
          <wp:anchor distT="0" distB="0" distL="0" distR="0" simplePos="0" relativeHeight="1024" behindDoc="0" locked="0" layoutInCell="1" allowOverlap="1">
            <wp:simplePos x="0" y="0"/>
            <wp:positionH relativeFrom="page">
              <wp:posOffset>1073785</wp:posOffset>
            </wp:positionH>
            <wp:positionV relativeFrom="paragraph">
              <wp:posOffset>247015</wp:posOffset>
            </wp:positionV>
            <wp:extent cx="2220595" cy="3369945"/>
            <wp:effectExtent l="0" t="0" r="0" b="0"/>
            <wp:wrapTopAndBottom/>
            <wp:docPr id="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4.jpeg"/>
                    <pic:cNvPicPr>
                      <a:picLocks noChangeAspect="1"/>
                    </pic:cNvPicPr>
                  </pic:nvPicPr>
                  <pic:blipFill>
                    <a:blip r:embed="rId58" cstate="print"/>
                    <a:stretch>
                      <a:fillRect/>
                    </a:stretch>
                  </pic:blipFill>
                  <pic:spPr>
                    <a:xfrm>
                      <a:off x="0" y="0"/>
                      <a:ext cx="2220870" cy="3369659"/>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4047490</wp:posOffset>
            </wp:positionH>
            <wp:positionV relativeFrom="paragraph">
              <wp:posOffset>304800</wp:posOffset>
            </wp:positionV>
            <wp:extent cx="2225040" cy="3200400"/>
            <wp:effectExtent l="0" t="0" r="0" b="0"/>
            <wp:wrapTopAndBottom/>
            <wp:docPr id="6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5.jpeg"/>
                    <pic:cNvPicPr>
                      <a:picLocks noChangeAspect="1"/>
                    </pic:cNvPicPr>
                  </pic:nvPicPr>
                  <pic:blipFill>
                    <a:blip r:embed="rId59" cstate="print"/>
                    <a:stretch>
                      <a:fillRect/>
                    </a:stretch>
                  </pic:blipFill>
                  <pic:spPr>
                    <a:xfrm>
                      <a:off x="0" y="0"/>
                      <a:ext cx="2225313" cy="3200400"/>
                    </a:xfrm>
                    <a:prstGeom prst="rect">
                      <a:avLst/>
                    </a:prstGeom>
                  </pic:spPr>
                </pic:pic>
              </a:graphicData>
            </a:graphic>
          </wp:anchor>
        </w:drawing>
      </w:r>
    </w:p>
    <w:p>
      <w:pPr>
        <w:spacing w:after="0"/>
        <w:rPr>
          <w:sz w:val="27"/>
        </w:rPr>
        <w:sectPr>
          <w:headerReference r:id="rId5" w:type="default"/>
          <w:footerReference r:id="rId6" w:type="default"/>
          <w:pgSz w:w="11910" w:h="16840"/>
          <w:pgMar w:top="0" w:right="840" w:bottom="1200" w:left="0" w:header="0" w:footer="1008" w:gutter="0"/>
        </w:sectPr>
      </w:pPr>
    </w:p>
    <w:p>
      <w:pPr>
        <w:pStyle w:val="3"/>
        <w:rPr>
          <w:sz w:val="20"/>
        </w:rPr>
      </w:pPr>
      <w:r>
        <w:rPr>
          <w:sz w:val="20"/>
        </w:rPr>
        <w:pict>
          <v:group id="_x0000_s1158" o:spid="_x0000_s1158" o:spt="203" style="height:397pt;width:505.3pt;" coordsize="10106,7940">
            <o:lock v:ext="edit"/>
            <v:line id="_x0000_s1159" o:spid="_x0000_s1159" o:spt="20" style="position:absolute;left:1800;top:1389;height:0;width:8306;" stroked="t" coordsize="21600,21600">
              <v:path arrowok="t"/>
              <v:fill focussize="0,0"/>
              <v:stroke weight="0.72pt" color="#000000"/>
              <v:imagedata o:title=""/>
              <o:lock v:ext="edit"/>
            </v:line>
            <v:shape id="_x0000_s1160" o:spid="_x0000_s1160" style="position:absolute;left:1495;top:0;height:1723;width:3992;" fillcolor="#A7BEDE" filled="t" stroked="f" coordorigin="1496,0" coordsize="3992,1723" path="m1501,1723l1496,1709,5482,0,5487,14,1501,1723xe">
              <v:path arrowok="t"/>
              <v:fill on="t" focussize="0,0"/>
              <v:stroke on="f"/>
              <v:imagedata o:title=""/>
              <o:lock v:ext="edit"/>
            </v:shape>
            <v:shape id="_x0000_s1161" o:spid="_x0000_s1161" style="position:absolute;left:0;top:7;height:1875;width:2131;" fillcolor="#A7BEDE" filled="t" stroked="f" coordorigin="0,7" coordsize="2131,1875" path="m884,1881l808,1878,733,1870,660,1858,589,1842,520,1822,454,1800,391,1775,331,1747,273,1717,219,1686,168,1653,76,1585,0,1517,0,7,1908,7,1937,40,1992,119,2040,216,2080,327,2096,387,2109,449,2119,514,2127,581,2130,649,2130,719,2127,790,2119,861,2107,933,2090,1004,2069,1076,2042,1146,2011,1216,1974,1284,1932,1351,1884,1416,1830,1478,1770,1538,1703,1595,1629,1648,1544,1702,1458,1748,1374,1786,1290,1817,1206,1842,1124,1860,1043,1873,963,1880,884,1881xe">
              <v:path arrowok="t"/>
              <v:fill on="t" focussize="0,0"/>
              <v:stroke on="f"/>
              <v:imagedata o:title=""/>
              <o:lock v:ext="edit"/>
            </v:shape>
            <v:shape id="_x0000_s1162" o:spid="_x0000_s1162" style="position:absolute;left:184;top:132;height:1691;width:1798;" fillcolor="#4F81BC" filled="t" stroked="f" coordorigin="185,132" coordsize="1798,1691" path="m1066,1823l988,1818,913,1807,840,1791,769,1769,701,1742,636,1709,574,1673,516,1631,462,1586,411,1536,365,1483,324,1427,287,1367,256,1305,230,1239,209,1172,195,1102,187,1031,185,957,190,885,201,814,218,745,242,679,270,615,304,554,343,496,387,441,435,390,488,343,544,300,604,261,667,227,733,198,802,173,874,154,948,141,1024,134,1101,132,1179,137,1254,148,1328,164,1398,186,1466,213,1531,245,1593,282,1651,323,1706,369,1756,418,1802,471,1843,528,1880,587,1911,650,1937,715,1958,782,1972,852,1980,923,1982,996,1977,1069,1966,1140,1949,1209,1925,1276,1897,1340,1863,1401,1824,1459,1780,1513,1732,1564,1680,1612,1623,1655,1563,1693,1500,1728,1434,1757,1365,1781,1293,1800,1219,1814,1143,1821,1066,1823xe">
              <v:path arrowok="t"/>
              <v:fill on="t" focussize="0,0"/>
              <v:stroke on="f"/>
              <v:imagedata o:title=""/>
              <o:lock v:ext="edit"/>
            </v:shape>
            <v:shape id="_x0000_s1163" o:spid="_x0000_s1163" style="position:absolute;left:504;top:518;height:1279;width:1360;" fillcolor="#FFFFFF" filled="t" stroked="f" coordorigin="504,519" coordsize="1360,1279" path="m1171,1797l1092,1792,1015,1777,942,1755,873,1726,809,1690,749,1648,694,1600,645,1547,603,1489,568,1427,539,1361,519,1291,507,1219,504,1145,510,1070,525,998,549,929,579,864,618,804,662,747,713,696,770,650,831,611,897,577,968,551,1041,532,1118,521,1198,519,1277,525,1353,539,1426,561,1495,590,1560,626,1620,668,1674,716,1723,769,1765,827,1800,890,1828,956,1849,1025,1860,1098,1863,1172,1857,1247,1842,1319,1819,1387,1789,1452,1751,1513,1706,1569,1655,1620,1599,1666,1537,1706,1471,1739,1401,1765,1327,1784,1250,1795,1171,1797xe">
              <v:path arrowok="t"/>
              <v:fill on="t" focussize="0,0"/>
              <v:stroke on="f"/>
              <v:imagedata o:title=""/>
              <o:lock v:ext="edit"/>
            </v:shape>
            <v:shape id="_x0000_s1164" o:spid="_x0000_s1164" o:spt="75" type="#_x0000_t75" style="position:absolute;left:902;top:705;height:904;width:683;" filled="f" stroked="f" coordsize="21600,21600">
              <v:path/>
              <v:fill on="f" focussize="0,0"/>
              <v:stroke on="f"/>
              <v:imagedata r:id="rId25" o:title=""/>
              <o:lock v:ext="edit" aspectratio="t"/>
            </v:shape>
            <v:shape id="_x0000_s1165" o:spid="_x0000_s1165" o:spt="75" type="#_x0000_t75" style="position:absolute;left:1729;top:1941;height:5999;width:3890;" filled="f" stroked="f" coordsize="21600,21600">
              <v:path/>
              <v:fill on="f" focussize="0,0"/>
              <v:stroke on="f"/>
              <v:imagedata r:id="rId60" o:title=""/>
              <o:lock v:ext="edit" aspectratio="t"/>
            </v:shape>
            <v:shape id="_x0000_s1166" o:spid="_x0000_s1166" o:spt="75" type="#_x0000_t75" style="position:absolute;left:6391;top:2122;height:5382;width:3620;" filled="f" stroked="f" coordsize="21600,21600">
              <v:path/>
              <v:fill on="f" focussize="0,0"/>
              <v:stroke on="f"/>
              <v:imagedata r:id="rId61" o:title=""/>
              <o:lock v:ext="edit" aspectratio="t"/>
            </v:shape>
            <v:shape id="_x0000_s1167" o:spid="_x0000_s1167" o:spt="202" type="#_x0000_t202" style="position:absolute;left:2248;top:1119;height:209;width:2759;" filled="f" stroked="f" coordsize="21600,21600">
              <v:path/>
              <v:fill on="f" focussize="0,0"/>
              <v:stroke on="f" joinstyle="miter"/>
              <v:imagedata o:title=""/>
              <o:lock v:ext="edit"/>
              <v:textbox inset="0mm,0mm,0mm,0mm">
                <w:txbxContent>
                  <w:p>
                    <w:pPr>
                      <w:spacing w:before="0" w:line="209" w:lineRule="exact"/>
                      <w:ind w:left="0" w:right="0" w:firstLine="0"/>
                      <w:jc w:val="left"/>
                      <w:rPr>
                        <w:rFonts w:hint="eastAsia" w:ascii="宋体" w:eastAsia="宋体"/>
                        <w:b/>
                        <w:sz w:val="21"/>
                      </w:rPr>
                    </w:pPr>
                    <w:r>
                      <w:rPr>
                        <w:rFonts w:hint="eastAsia" w:ascii="宋体" w:eastAsia="宋体"/>
                        <w:b/>
                        <w:sz w:val="21"/>
                      </w:rPr>
                      <w:t>重庆赛力盟电机有限责任公司</w:t>
                    </w:r>
                  </w:p>
                </w:txbxContent>
              </v:textbox>
            </v:shape>
            <w10:wrap type="none"/>
            <w10:anchorlock/>
          </v:group>
        </w:pict>
      </w:r>
    </w:p>
    <w:p>
      <w:pPr>
        <w:pStyle w:val="3"/>
        <w:rPr>
          <w:sz w:val="20"/>
        </w:rPr>
      </w:pPr>
    </w:p>
    <w:p>
      <w:pPr>
        <w:pStyle w:val="3"/>
        <w:spacing w:before="6"/>
        <w:rPr>
          <w:sz w:val="11"/>
        </w:rPr>
      </w:pPr>
      <w:r>
        <w:drawing>
          <wp:anchor distT="0" distB="0" distL="0" distR="0" simplePos="0" relativeHeight="1024" behindDoc="0" locked="0" layoutInCell="1" allowOverlap="1">
            <wp:simplePos x="0" y="0"/>
            <wp:positionH relativeFrom="page">
              <wp:posOffset>1092200</wp:posOffset>
            </wp:positionH>
            <wp:positionV relativeFrom="paragraph">
              <wp:posOffset>118110</wp:posOffset>
            </wp:positionV>
            <wp:extent cx="2268220" cy="3429000"/>
            <wp:effectExtent l="0" t="0" r="0" b="0"/>
            <wp:wrapTopAndBottom/>
            <wp:docPr id="6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8.jpeg"/>
                    <pic:cNvPicPr>
                      <a:picLocks noChangeAspect="1"/>
                    </pic:cNvPicPr>
                  </pic:nvPicPr>
                  <pic:blipFill>
                    <a:blip r:embed="rId62" cstate="print"/>
                    <a:stretch>
                      <a:fillRect/>
                    </a:stretch>
                  </pic:blipFill>
                  <pic:spPr>
                    <a:xfrm>
                      <a:off x="0" y="0"/>
                      <a:ext cx="2268437" cy="3429000"/>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4012565</wp:posOffset>
            </wp:positionH>
            <wp:positionV relativeFrom="paragraph">
              <wp:posOffset>144145</wp:posOffset>
            </wp:positionV>
            <wp:extent cx="2406015" cy="3374390"/>
            <wp:effectExtent l="0" t="0" r="0" b="0"/>
            <wp:wrapTopAndBottom/>
            <wp:docPr id="6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9.jpeg"/>
                    <pic:cNvPicPr>
                      <a:picLocks noChangeAspect="1"/>
                    </pic:cNvPicPr>
                  </pic:nvPicPr>
                  <pic:blipFill>
                    <a:blip r:embed="rId63" cstate="print"/>
                    <a:stretch>
                      <a:fillRect/>
                    </a:stretch>
                  </pic:blipFill>
                  <pic:spPr>
                    <a:xfrm>
                      <a:off x="0" y="0"/>
                      <a:ext cx="2406274" cy="3374136"/>
                    </a:xfrm>
                    <a:prstGeom prst="rect">
                      <a:avLst/>
                    </a:prstGeom>
                  </pic:spPr>
                </pic:pic>
              </a:graphicData>
            </a:graphic>
          </wp:anchor>
        </w:drawing>
      </w:r>
    </w:p>
    <w:p>
      <w:pPr>
        <w:spacing w:after="0"/>
        <w:rPr>
          <w:sz w:val="11"/>
        </w:rPr>
        <w:sectPr>
          <w:headerReference r:id="rId7" w:type="default"/>
          <w:footerReference r:id="rId8" w:type="default"/>
          <w:pgSz w:w="11910" w:h="16840"/>
          <w:pgMar w:top="0" w:right="840" w:bottom="1200" w:left="0" w:header="0" w:footer="1008" w:gutter="0"/>
        </w:sectPr>
      </w:pPr>
    </w:p>
    <w:p>
      <w:pPr>
        <w:pStyle w:val="3"/>
        <w:rPr>
          <w:sz w:val="20"/>
        </w:rPr>
      </w:pPr>
      <w:r>
        <w:rPr>
          <w:sz w:val="20"/>
        </w:rPr>
        <w:pict>
          <v:group id="_x0000_s1168" o:spid="_x0000_s1168" o:spt="203" style="height:96.45pt;width:505.3pt;" coordsize="10106,1929">
            <o:lock v:ext="edit"/>
            <v:line id="_x0000_s1169" o:spid="_x0000_s1169" o:spt="20" style="position:absolute;left:1800;top:1389;height:0;width:8306;" stroked="t" coordsize="21600,21600">
              <v:path arrowok="t"/>
              <v:fill focussize="0,0"/>
              <v:stroke weight="0.72pt" color="#000000"/>
              <v:imagedata o:title=""/>
              <o:lock v:ext="edit"/>
            </v:line>
            <v:shape id="_x0000_s1170" o:spid="_x0000_s1170" style="position:absolute;left:1495;top:0;height:1723;width:3992;" fillcolor="#A7BEDE" filled="t" stroked="f" coordorigin="1496,0" coordsize="3992,1723" path="m1501,1723l1496,1709,5482,0,5487,14,1501,1723xe">
              <v:path arrowok="t"/>
              <v:fill on="t" focussize="0,0"/>
              <v:stroke on="f"/>
              <v:imagedata o:title=""/>
              <o:lock v:ext="edit"/>
            </v:shape>
            <v:shape id="_x0000_s1171" o:spid="_x0000_s1171" style="position:absolute;left:0;top:7;height:1875;width:2131;" fillcolor="#A7BEDE" filled="t" stroked="f" coordorigin="0,7" coordsize="2131,1875" path="m884,1881l808,1878,733,1870,660,1858,589,1842,520,1822,454,1800,391,1775,331,1747,273,1717,219,1686,168,1653,76,1585,0,1517,0,7,1908,7,1937,40,1992,119,2040,216,2080,327,2096,387,2109,449,2119,514,2127,581,2130,649,2130,719,2127,790,2119,861,2107,933,2090,1004,2069,1076,2042,1146,2011,1216,1974,1284,1932,1351,1884,1416,1830,1478,1770,1538,1703,1595,1629,1648,1544,1702,1458,1748,1374,1786,1290,1817,1206,1842,1124,1860,1043,1873,963,1880,884,1881xe">
              <v:path arrowok="t"/>
              <v:fill on="t" focussize="0,0"/>
              <v:stroke on="f"/>
              <v:imagedata o:title=""/>
              <o:lock v:ext="edit"/>
            </v:shape>
            <v:shape id="_x0000_s1172" o:spid="_x0000_s1172" style="position:absolute;left:184;top:132;height:1691;width:1798;" fillcolor="#4F81BC" filled="t" stroked="f" coordorigin="185,132" coordsize="1798,1691" path="m1066,1823l988,1818,913,1807,840,1791,769,1769,701,1742,636,1709,574,1673,516,1631,462,1586,411,1536,365,1483,324,1427,287,1367,256,1305,230,1239,209,1172,195,1102,187,1031,185,957,190,885,201,814,218,745,242,679,270,615,304,554,343,496,387,441,435,390,488,343,544,300,604,261,667,227,733,198,802,173,874,154,948,141,1024,134,1101,132,1179,137,1254,148,1328,164,1398,186,1466,213,1531,245,1593,282,1651,323,1706,369,1756,418,1802,471,1843,528,1880,587,1911,650,1937,715,1958,782,1972,852,1980,923,1982,996,1977,1069,1966,1140,1949,1209,1925,1276,1897,1340,1863,1401,1824,1459,1780,1513,1732,1564,1680,1612,1623,1655,1563,1693,1500,1728,1434,1757,1365,1781,1293,1800,1219,1814,1143,1821,1066,1823xe">
              <v:path arrowok="t"/>
              <v:fill on="t" focussize="0,0"/>
              <v:stroke on="f"/>
              <v:imagedata o:title=""/>
              <o:lock v:ext="edit"/>
            </v:shape>
            <v:shape id="_x0000_s1173" o:spid="_x0000_s1173" style="position:absolute;left:504;top:518;height:1279;width:1360;" fillcolor="#FFFFFF" filled="t" stroked="f" coordorigin="504,519" coordsize="1360,1279" path="m1171,1797l1092,1792,1015,1777,942,1755,873,1726,809,1690,749,1648,694,1600,645,1547,603,1489,568,1427,539,1361,519,1291,507,1219,504,1145,510,1070,525,998,549,929,579,864,618,804,662,747,713,696,770,650,831,611,897,577,968,551,1041,532,1118,521,1198,519,1277,525,1353,539,1426,561,1495,590,1560,626,1620,668,1674,716,1723,769,1765,827,1800,890,1828,956,1849,1025,1860,1098,1863,1172,1857,1247,1842,1319,1819,1387,1789,1452,1751,1513,1706,1569,1655,1620,1599,1666,1537,1706,1471,1739,1401,1765,1327,1784,1250,1795,1171,1797xe">
              <v:path arrowok="t"/>
              <v:fill on="t" focussize="0,0"/>
              <v:stroke on="f"/>
              <v:imagedata o:title=""/>
              <o:lock v:ext="edit"/>
            </v:shape>
            <v:shape id="_x0000_s1174" o:spid="_x0000_s1174" o:spt="75" type="#_x0000_t75" style="position:absolute;left:902;top:705;height:904;width:683;" filled="f" stroked="f" coordsize="21600,21600">
              <v:path/>
              <v:fill on="f" focussize="0,0"/>
              <v:stroke on="f"/>
              <v:imagedata r:id="rId25" o:title=""/>
              <o:lock v:ext="edit" aspectratio="t"/>
            </v:shape>
            <v:shape id="_x0000_s1175" o:spid="_x0000_s1175" o:spt="202" type="#_x0000_t202" style="position:absolute;left:0;top:0;height:1929;width:10106;" filled="f" stroked="f" coordsize="21600,21600">
              <v:path/>
              <v:fill on="f" focussize="0,0"/>
              <v:stroke on="f" joinstyle="miter"/>
              <v:imagedata o:title=""/>
              <o:lock v:ext="edit"/>
              <v:textbox inset="0mm,0mm,0mm,0mm">
                <w:txbxContent>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5"/>
                      </w:rPr>
                    </w:pPr>
                  </w:p>
                  <w:p>
                    <w:pPr>
                      <w:spacing w:before="0"/>
                      <w:ind w:left="2248" w:right="0" w:firstLine="0"/>
                      <w:jc w:val="left"/>
                      <w:rPr>
                        <w:rFonts w:hint="eastAsia" w:ascii="宋体" w:eastAsia="宋体"/>
                        <w:b/>
                        <w:sz w:val="21"/>
                      </w:rPr>
                    </w:pPr>
                    <w:r>
                      <w:rPr>
                        <w:rFonts w:hint="eastAsia" w:ascii="宋体" w:eastAsia="宋体"/>
                        <w:b/>
                        <w:sz w:val="21"/>
                      </w:rPr>
                      <w:t>重庆赛力盟电机有限责任公司</w:t>
                    </w:r>
                  </w:p>
                  <w:p>
                    <w:pPr>
                      <w:spacing w:before="159" w:line="411" w:lineRule="exact"/>
                      <w:ind w:left="1052" w:right="1764" w:firstLine="0"/>
                      <w:jc w:val="center"/>
                      <w:rPr>
                        <w:b/>
                        <w:sz w:val="36"/>
                      </w:rPr>
                    </w:pPr>
                    <w:r>
                      <w:rPr>
                        <w:b/>
                        <w:sz w:val="36"/>
                      </w:rPr>
                      <w:t>部分工程案例（Engineering case）</w:t>
                    </w:r>
                  </w:p>
                </w:txbxContent>
              </v:textbox>
            </v:shape>
            <w10:wrap type="none"/>
            <w10:anchorlock/>
          </v:group>
        </w:pict>
      </w:r>
    </w:p>
    <w:p>
      <w:pPr>
        <w:pStyle w:val="2"/>
        <w:tabs>
          <w:tab w:val="left" w:pos="4891"/>
          <w:tab w:val="left" w:pos="9091"/>
        </w:tabs>
        <w:spacing w:before="93"/>
        <w:ind w:left="2371"/>
      </w:pPr>
      <w:r>
        <w:t>林广电排站重建工程</w:t>
      </w:r>
      <w:r>
        <w:tab/>
      </w:r>
      <w:r>
        <w:t>TXZ1000-24/2150（TH）1000KW</w:t>
      </w:r>
      <w:r>
        <w:rPr>
          <w:spacing w:val="-4"/>
        </w:rPr>
        <w:t xml:space="preserve"> </w:t>
      </w:r>
      <w:r>
        <w:t>10KV</w:t>
      </w:r>
      <w:r>
        <w:tab/>
      </w:r>
      <w:r>
        <w:t>2</w:t>
      </w:r>
      <w:r>
        <w:rPr>
          <w:spacing w:val="-3"/>
        </w:rPr>
        <w:t xml:space="preserve"> </w:t>
      </w:r>
      <w:r>
        <w:t>台</w:t>
      </w:r>
    </w:p>
    <w:p>
      <w:pPr>
        <w:pStyle w:val="3"/>
        <w:spacing w:before="8"/>
        <w:rPr>
          <w:b/>
          <w:sz w:val="9"/>
        </w:rPr>
      </w:pPr>
      <w:r>
        <w:drawing>
          <wp:anchor distT="0" distB="0" distL="0" distR="0" simplePos="0" relativeHeight="1024" behindDoc="0" locked="0" layoutInCell="1" allowOverlap="1">
            <wp:simplePos x="0" y="0"/>
            <wp:positionH relativeFrom="page">
              <wp:posOffset>1098550</wp:posOffset>
            </wp:positionH>
            <wp:positionV relativeFrom="paragraph">
              <wp:posOffset>102870</wp:posOffset>
            </wp:positionV>
            <wp:extent cx="5528945" cy="3566160"/>
            <wp:effectExtent l="0" t="0" r="0" b="0"/>
            <wp:wrapTopAndBottom/>
            <wp:docPr id="6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0.jpeg"/>
                    <pic:cNvPicPr>
                      <a:picLocks noChangeAspect="1"/>
                    </pic:cNvPicPr>
                  </pic:nvPicPr>
                  <pic:blipFill>
                    <a:blip r:embed="rId64" cstate="print"/>
                    <a:stretch>
                      <a:fillRect/>
                    </a:stretch>
                  </pic:blipFill>
                  <pic:spPr>
                    <a:xfrm>
                      <a:off x="0" y="0"/>
                      <a:ext cx="5528930" cy="3566160"/>
                    </a:xfrm>
                    <a:prstGeom prst="rect">
                      <a:avLst/>
                    </a:prstGeom>
                  </pic:spPr>
                </pic:pic>
              </a:graphicData>
            </a:graphic>
          </wp:anchor>
        </w:drawing>
      </w:r>
    </w:p>
    <w:p>
      <w:pPr>
        <w:pStyle w:val="3"/>
        <w:spacing w:before="1"/>
        <w:rPr>
          <w:b/>
          <w:sz w:val="34"/>
        </w:rPr>
      </w:pPr>
    </w:p>
    <w:p>
      <w:pPr>
        <w:spacing w:before="1"/>
        <w:ind w:left="2330" w:right="0" w:firstLine="0"/>
        <w:jc w:val="left"/>
        <w:rPr>
          <w:b/>
          <w:sz w:val="24"/>
        </w:rPr>
      </w:pPr>
      <w:r>
        <w:rPr>
          <w:b/>
          <w:spacing w:val="2"/>
          <w:sz w:val="24"/>
        </w:rPr>
        <w:t xml:space="preserve">广东省顺德北滘上僚水利枢纽工程 </w:t>
      </w:r>
      <w:r>
        <w:rPr>
          <w:b/>
          <w:sz w:val="24"/>
        </w:rPr>
        <w:t>TL450-16/1730</w:t>
      </w:r>
      <w:r>
        <w:rPr>
          <w:b/>
          <w:spacing w:val="-2"/>
          <w:sz w:val="24"/>
        </w:rPr>
        <w:t xml:space="preserve"> </w:t>
      </w:r>
      <w:r>
        <w:rPr>
          <w:b/>
          <w:sz w:val="24"/>
        </w:rPr>
        <w:t>450KW</w:t>
      </w:r>
      <w:r>
        <w:rPr>
          <w:b/>
          <w:spacing w:val="-3"/>
          <w:sz w:val="24"/>
        </w:rPr>
        <w:t xml:space="preserve"> </w:t>
      </w:r>
      <w:r>
        <w:rPr>
          <w:b/>
          <w:sz w:val="24"/>
        </w:rPr>
        <w:t>10KV</w:t>
      </w:r>
      <w:r>
        <w:rPr>
          <w:b/>
          <w:spacing w:val="-2"/>
          <w:sz w:val="24"/>
        </w:rPr>
        <w:t xml:space="preserve"> </w:t>
      </w:r>
      <w:r>
        <w:rPr>
          <w:b/>
          <w:sz w:val="24"/>
        </w:rPr>
        <w:t>6</w:t>
      </w:r>
      <w:r>
        <w:rPr>
          <w:b/>
          <w:spacing w:val="-2"/>
          <w:sz w:val="24"/>
        </w:rPr>
        <w:t xml:space="preserve"> 台</w:t>
      </w:r>
    </w:p>
    <w:p>
      <w:pPr>
        <w:pStyle w:val="3"/>
        <w:spacing w:before="5"/>
        <w:rPr>
          <w:b/>
          <w:sz w:val="8"/>
        </w:rPr>
      </w:pPr>
      <w:r>
        <w:drawing>
          <wp:anchor distT="0" distB="0" distL="0" distR="0" simplePos="0" relativeHeight="1024" behindDoc="0" locked="0" layoutInCell="1" allowOverlap="1">
            <wp:simplePos x="0" y="0"/>
            <wp:positionH relativeFrom="page">
              <wp:posOffset>1098550</wp:posOffset>
            </wp:positionH>
            <wp:positionV relativeFrom="paragraph">
              <wp:posOffset>93345</wp:posOffset>
            </wp:positionV>
            <wp:extent cx="5466715" cy="3719195"/>
            <wp:effectExtent l="0" t="0" r="0" b="0"/>
            <wp:wrapTopAndBottom/>
            <wp:docPr id="6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1.jpeg"/>
                    <pic:cNvPicPr>
                      <a:picLocks noChangeAspect="1"/>
                    </pic:cNvPicPr>
                  </pic:nvPicPr>
                  <pic:blipFill>
                    <a:blip r:embed="rId65" cstate="print"/>
                    <a:stretch>
                      <a:fillRect/>
                    </a:stretch>
                  </pic:blipFill>
                  <pic:spPr>
                    <a:xfrm>
                      <a:off x="0" y="0"/>
                      <a:ext cx="5466467" cy="3718941"/>
                    </a:xfrm>
                    <a:prstGeom prst="rect">
                      <a:avLst/>
                    </a:prstGeom>
                  </pic:spPr>
                </pic:pic>
              </a:graphicData>
            </a:graphic>
          </wp:anchor>
        </w:drawing>
      </w:r>
    </w:p>
    <w:p>
      <w:pPr>
        <w:spacing w:after="0"/>
        <w:rPr>
          <w:sz w:val="8"/>
        </w:rPr>
        <w:sectPr>
          <w:headerReference r:id="rId9" w:type="default"/>
          <w:footerReference r:id="rId10" w:type="default"/>
          <w:pgSz w:w="11910" w:h="16840"/>
          <w:pgMar w:top="0" w:right="840" w:bottom="1200" w:left="0" w:header="0" w:footer="1008" w:gutter="0"/>
        </w:sectPr>
      </w:pPr>
    </w:p>
    <w:p>
      <w:pPr>
        <w:pStyle w:val="3"/>
        <w:rPr>
          <w:sz w:val="20"/>
        </w:rPr>
      </w:pPr>
      <w:r>
        <w:rPr>
          <w:sz w:val="20"/>
        </w:rPr>
        <w:pict>
          <v:group id="_x0000_s1176" o:spid="_x0000_s1176" o:spt="203" style="height:94.1pt;width:505.3pt;" coordsize="10106,1882">
            <o:lock v:ext="edit"/>
            <v:line id="_x0000_s1177" o:spid="_x0000_s1177" o:spt="20" style="position:absolute;left:1800;top:1389;height:0;width:8306;" stroked="t" coordsize="21600,21600">
              <v:path arrowok="t"/>
              <v:fill focussize="0,0"/>
              <v:stroke weight="0.72pt" color="#000000"/>
              <v:imagedata o:title=""/>
              <o:lock v:ext="edit"/>
            </v:line>
            <v:shape id="_x0000_s1178" o:spid="_x0000_s1178" style="position:absolute;left:1495;top:0;height:1723;width:3992;" fillcolor="#A7BEDE" filled="t" stroked="f" coordorigin="1496,0" coordsize="3992,1723" path="m1501,1723l1496,1709,5482,0,5487,14,1501,1723xe">
              <v:path arrowok="t"/>
              <v:fill on="t" focussize="0,0"/>
              <v:stroke on="f"/>
              <v:imagedata o:title=""/>
              <o:lock v:ext="edit"/>
            </v:shape>
            <v:shape id="_x0000_s1179" o:spid="_x0000_s1179" style="position:absolute;left:0;top:7;height:1875;width:2131;" fillcolor="#A7BEDE" filled="t" stroked="f" coordorigin="0,7" coordsize="2131,1875" path="m884,1881l808,1878,733,1870,660,1858,589,1842,520,1822,454,1800,391,1775,331,1747,273,1717,219,1686,168,1653,76,1585,0,1517,0,7,1908,7,1937,40,1992,119,2040,216,2080,327,2096,387,2109,449,2119,514,2127,581,2130,649,2130,719,2127,790,2119,861,2107,933,2090,1004,2069,1076,2042,1146,2011,1216,1974,1284,1932,1351,1884,1416,1830,1478,1770,1538,1703,1595,1629,1648,1544,1702,1458,1748,1374,1786,1290,1817,1206,1842,1124,1860,1043,1873,963,1880,884,1881xe">
              <v:path arrowok="t"/>
              <v:fill on="t" focussize="0,0"/>
              <v:stroke on="f"/>
              <v:imagedata o:title=""/>
              <o:lock v:ext="edit"/>
            </v:shape>
            <v:shape id="_x0000_s1180" o:spid="_x0000_s1180" style="position:absolute;left:184;top:132;height:1691;width:1798;" fillcolor="#4F81BC" filled="t" stroked="f" coordorigin="185,132" coordsize="1798,1691" path="m1066,1823l988,1818,913,1807,840,1791,769,1769,701,1742,636,1709,574,1673,516,1631,462,1586,411,1536,365,1483,324,1427,287,1367,256,1305,230,1239,209,1172,195,1102,187,1031,185,957,190,885,201,814,218,745,242,679,270,615,304,554,343,496,387,441,435,390,488,343,544,300,604,261,667,227,733,198,802,173,874,154,948,141,1024,134,1101,132,1179,137,1254,148,1328,164,1398,186,1466,213,1531,245,1593,282,1651,323,1706,369,1756,418,1802,471,1843,528,1880,587,1911,650,1937,715,1958,782,1972,852,1980,923,1982,996,1977,1069,1966,1140,1949,1209,1925,1276,1897,1340,1863,1401,1824,1459,1780,1513,1732,1564,1680,1612,1623,1655,1563,1693,1500,1728,1434,1757,1365,1781,1293,1800,1219,1814,1143,1821,1066,1823xe">
              <v:path arrowok="t"/>
              <v:fill on="t" focussize="0,0"/>
              <v:stroke on="f"/>
              <v:imagedata o:title=""/>
              <o:lock v:ext="edit"/>
            </v:shape>
            <v:shape id="_x0000_s1181" o:spid="_x0000_s1181" style="position:absolute;left:504;top:518;height:1279;width:1360;" fillcolor="#FFFFFF" filled="t" stroked="f" coordorigin="504,519" coordsize="1360,1279" path="m1171,1797l1092,1792,1015,1777,942,1755,873,1726,809,1690,749,1648,694,1600,645,1547,603,1489,568,1427,539,1361,519,1291,507,1219,504,1145,510,1070,525,998,549,929,579,864,618,804,662,747,713,696,770,650,831,611,897,577,968,551,1041,532,1118,521,1198,519,1277,525,1353,539,1426,561,1495,590,1560,626,1620,668,1674,716,1723,769,1765,827,1800,890,1828,956,1849,1025,1860,1098,1863,1172,1857,1247,1842,1319,1819,1387,1789,1452,1751,1513,1706,1569,1655,1620,1599,1666,1537,1706,1471,1739,1401,1765,1327,1784,1250,1795,1171,1797xe">
              <v:path arrowok="t"/>
              <v:fill on="t" focussize="0,0"/>
              <v:stroke on="f"/>
              <v:imagedata o:title=""/>
              <o:lock v:ext="edit"/>
            </v:shape>
            <v:shape id="_x0000_s1182" o:spid="_x0000_s1182" o:spt="75" type="#_x0000_t75" style="position:absolute;left:902;top:705;height:904;width:683;" filled="f" stroked="f" coordsize="21600,21600">
              <v:path/>
              <v:fill on="f" focussize="0,0"/>
              <v:stroke on="f"/>
              <v:imagedata r:id="rId25" o:title=""/>
              <o:lock v:ext="edit" aspectratio="t"/>
            </v:shape>
            <v:shape id="_x0000_s1183" o:spid="_x0000_s1183" o:spt="202" type="#_x0000_t202" style="position:absolute;left:0;top:0;height:1882;width:10106;" filled="f" stroked="f" coordsize="21600,21600">
              <v:path/>
              <v:fill on="f" focussize="0,0"/>
              <v:stroke on="f" joinstyle="miter"/>
              <v:imagedata o:title=""/>
              <o:lock v:ext="edit"/>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5"/>
                      </w:rPr>
                    </w:pPr>
                  </w:p>
                  <w:p>
                    <w:pPr>
                      <w:spacing w:before="0"/>
                      <w:ind w:left="2248" w:right="0" w:firstLine="0"/>
                      <w:jc w:val="left"/>
                      <w:rPr>
                        <w:rFonts w:hint="eastAsia" w:ascii="宋体" w:eastAsia="宋体"/>
                        <w:b/>
                        <w:sz w:val="21"/>
                      </w:rPr>
                    </w:pPr>
                    <w:r>
                      <w:rPr>
                        <w:rFonts w:hint="eastAsia" w:ascii="宋体" w:eastAsia="宋体"/>
                        <w:b/>
                        <w:sz w:val="21"/>
                      </w:rPr>
                      <w:t>重庆赛力盟电机有限责任公司</w:t>
                    </w:r>
                  </w:p>
                  <w:p>
                    <w:pPr>
                      <w:spacing w:before="82"/>
                      <w:ind w:left="1903" w:right="0" w:firstLine="0"/>
                      <w:jc w:val="left"/>
                      <w:rPr>
                        <w:b/>
                        <w:sz w:val="24"/>
                      </w:rPr>
                    </w:pPr>
                    <w:r>
                      <w:rPr>
                        <w:b/>
                        <w:spacing w:val="-5"/>
                        <w:sz w:val="24"/>
                      </w:rPr>
                      <w:t xml:space="preserve">广东省云安县六都泵站更新改造工程新站 </w:t>
                    </w:r>
                    <w:r>
                      <w:rPr>
                        <w:b/>
                        <w:sz w:val="24"/>
                      </w:rPr>
                      <w:t>TL2150-30/3250 2150KW 10KV 3</w:t>
                    </w:r>
                    <w:r>
                      <w:rPr>
                        <w:b/>
                        <w:spacing w:val="-1"/>
                        <w:sz w:val="24"/>
                      </w:rPr>
                      <w:t xml:space="preserve"> 台</w:t>
                    </w:r>
                  </w:p>
                </w:txbxContent>
              </v:textbox>
            </v:shape>
            <w10:wrap type="none"/>
            <w10:anchorlock/>
          </v:group>
        </w:pict>
      </w:r>
    </w:p>
    <w:p>
      <w:pPr>
        <w:pStyle w:val="3"/>
        <w:spacing w:before="11"/>
        <w:rPr>
          <w:b/>
          <w:sz w:val="5"/>
        </w:rPr>
      </w:pPr>
    </w:p>
    <w:p>
      <w:pPr>
        <w:pStyle w:val="3"/>
        <w:ind w:left="1764"/>
        <w:rPr>
          <w:sz w:val="20"/>
        </w:rPr>
      </w:pPr>
      <w:r>
        <w:rPr>
          <w:sz w:val="20"/>
        </w:rPr>
        <w:drawing>
          <wp:inline distT="0" distB="0" distL="0" distR="0">
            <wp:extent cx="5523230" cy="3532505"/>
            <wp:effectExtent l="0" t="0" r="0" b="0"/>
            <wp:docPr id="7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2.jpeg"/>
                    <pic:cNvPicPr>
                      <a:picLocks noChangeAspect="1"/>
                    </pic:cNvPicPr>
                  </pic:nvPicPr>
                  <pic:blipFill>
                    <a:blip r:embed="rId66" cstate="print"/>
                    <a:stretch>
                      <a:fillRect/>
                    </a:stretch>
                  </pic:blipFill>
                  <pic:spPr>
                    <a:xfrm>
                      <a:off x="0" y="0"/>
                      <a:ext cx="5523789" cy="3533013"/>
                    </a:xfrm>
                    <a:prstGeom prst="rect">
                      <a:avLst/>
                    </a:prstGeom>
                  </pic:spPr>
                </pic:pic>
              </a:graphicData>
            </a:graphic>
          </wp:inline>
        </w:drawing>
      </w:r>
    </w:p>
    <w:p>
      <w:pPr>
        <w:pStyle w:val="3"/>
        <w:spacing w:before="2"/>
        <w:rPr>
          <w:b/>
          <w:sz w:val="28"/>
        </w:rPr>
      </w:pPr>
    </w:p>
    <w:p>
      <w:pPr>
        <w:tabs>
          <w:tab w:val="left" w:pos="7403"/>
        </w:tabs>
        <w:spacing w:before="67" w:line="242" w:lineRule="auto"/>
        <w:ind w:left="4044" w:right="2210" w:hanging="972"/>
        <w:jc w:val="left"/>
        <w:rPr>
          <w:b/>
          <w:sz w:val="24"/>
        </w:rPr>
      </w:pPr>
      <w:r>
        <w:rPr>
          <w:b/>
          <w:sz w:val="24"/>
        </w:rPr>
        <w:t>肇庆景丰联围排涝泵站二期应急除险达标工程罗隐泵</w:t>
      </w:r>
      <w:r>
        <w:rPr>
          <w:b/>
          <w:spacing w:val="-14"/>
          <w:sz w:val="24"/>
        </w:rPr>
        <w:t>站</w:t>
      </w:r>
      <w:r>
        <w:rPr>
          <w:b/>
          <w:sz w:val="24"/>
        </w:rPr>
        <w:t>YL1100-20/2150</w:t>
      </w:r>
      <w:r>
        <w:rPr>
          <w:b/>
          <w:spacing w:val="-2"/>
          <w:sz w:val="24"/>
        </w:rPr>
        <w:t xml:space="preserve"> </w:t>
      </w:r>
      <w:r>
        <w:rPr>
          <w:b/>
          <w:sz w:val="24"/>
        </w:rPr>
        <w:t>1100KW</w:t>
      </w:r>
      <w:r>
        <w:rPr>
          <w:b/>
          <w:spacing w:val="-2"/>
          <w:sz w:val="24"/>
        </w:rPr>
        <w:t xml:space="preserve"> </w:t>
      </w:r>
      <w:r>
        <w:rPr>
          <w:b/>
          <w:sz w:val="24"/>
        </w:rPr>
        <w:t>10KV</w:t>
      </w:r>
      <w:r>
        <w:rPr>
          <w:b/>
          <w:sz w:val="24"/>
        </w:rPr>
        <w:tab/>
      </w:r>
      <w:r>
        <w:rPr>
          <w:b/>
          <w:sz w:val="24"/>
        </w:rPr>
        <w:t>4</w:t>
      </w:r>
      <w:r>
        <w:rPr>
          <w:b/>
          <w:spacing w:val="1"/>
          <w:sz w:val="24"/>
        </w:rPr>
        <w:t xml:space="preserve"> </w:t>
      </w:r>
      <w:r>
        <w:rPr>
          <w:b/>
          <w:sz w:val="24"/>
        </w:rPr>
        <w:t>台</w:t>
      </w:r>
    </w:p>
    <w:p>
      <w:pPr>
        <w:pStyle w:val="3"/>
        <w:spacing w:before="11"/>
        <w:rPr>
          <w:b/>
          <w:sz w:val="23"/>
        </w:rPr>
      </w:pPr>
      <w:r>
        <w:drawing>
          <wp:anchor distT="0" distB="0" distL="0" distR="0" simplePos="0" relativeHeight="1024" behindDoc="0" locked="0" layoutInCell="1" allowOverlap="1">
            <wp:simplePos x="0" y="0"/>
            <wp:positionH relativeFrom="page">
              <wp:posOffset>1121410</wp:posOffset>
            </wp:positionH>
            <wp:positionV relativeFrom="paragraph">
              <wp:posOffset>219075</wp:posOffset>
            </wp:positionV>
            <wp:extent cx="5401310" cy="3452495"/>
            <wp:effectExtent l="0" t="0" r="0" b="0"/>
            <wp:wrapTopAndBottom/>
            <wp:docPr id="7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3.jpeg"/>
                    <pic:cNvPicPr>
                      <a:picLocks noChangeAspect="1"/>
                    </pic:cNvPicPr>
                  </pic:nvPicPr>
                  <pic:blipFill>
                    <a:blip r:embed="rId67" cstate="print"/>
                    <a:stretch>
                      <a:fillRect/>
                    </a:stretch>
                  </pic:blipFill>
                  <pic:spPr>
                    <a:xfrm>
                      <a:off x="0" y="0"/>
                      <a:ext cx="5401250" cy="3452717"/>
                    </a:xfrm>
                    <a:prstGeom prst="rect">
                      <a:avLst/>
                    </a:prstGeom>
                  </pic:spPr>
                </pic:pic>
              </a:graphicData>
            </a:graphic>
          </wp:anchor>
        </w:drawing>
      </w:r>
    </w:p>
    <w:p>
      <w:pPr>
        <w:spacing w:after="0"/>
        <w:rPr>
          <w:sz w:val="23"/>
        </w:rPr>
        <w:sectPr>
          <w:headerReference r:id="rId11" w:type="default"/>
          <w:footerReference r:id="rId12" w:type="default"/>
          <w:pgSz w:w="11910" w:h="16840"/>
          <w:pgMar w:top="0" w:right="840" w:bottom="1200" w:left="0" w:header="0" w:footer="1008" w:gutter="0"/>
        </w:sectPr>
      </w:pPr>
    </w:p>
    <w:p>
      <w:pPr>
        <w:pStyle w:val="3"/>
        <w:rPr>
          <w:sz w:val="20"/>
        </w:rPr>
      </w:pPr>
      <w:r>
        <w:rPr>
          <w:sz w:val="20"/>
        </w:rPr>
        <w:pict>
          <v:group id="_x0000_s1184" o:spid="_x0000_s1184" o:spt="203" style="height:101.35pt;width:505.3pt;" coordsize="10106,2027">
            <o:lock v:ext="edit"/>
            <v:line id="_x0000_s1185" o:spid="_x0000_s1185" o:spt="20" style="position:absolute;left:1800;top:1389;height:0;width:8306;" stroked="t" coordsize="21600,21600">
              <v:path arrowok="t"/>
              <v:fill focussize="0,0"/>
              <v:stroke weight="0.72pt" color="#000000"/>
              <v:imagedata o:title=""/>
              <o:lock v:ext="edit"/>
            </v:line>
            <v:shape id="_x0000_s1186" o:spid="_x0000_s1186" style="position:absolute;left:1495;top:0;height:1723;width:3992;" fillcolor="#A7BEDE" filled="t" stroked="f" coordorigin="1496,0" coordsize="3992,1723" path="m1501,1723l1496,1709,5482,0,5487,14,1501,1723xe">
              <v:path arrowok="t"/>
              <v:fill on="t" focussize="0,0"/>
              <v:stroke on="f"/>
              <v:imagedata o:title=""/>
              <o:lock v:ext="edit"/>
            </v:shape>
            <v:shape id="_x0000_s1187" o:spid="_x0000_s1187" style="position:absolute;left:0;top:7;height:1875;width:2131;" fillcolor="#A7BEDE" filled="t" stroked="f" coordorigin="0,7" coordsize="2131,1875" path="m884,1881l808,1878,733,1870,660,1858,589,1842,520,1822,454,1800,391,1775,331,1747,273,1717,219,1686,168,1653,76,1585,0,1517,0,7,1908,7,1937,40,1992,119,2040,216,2080,327,2096,387,2109,449,2119,514,2127,581,2130,649,2130,719,2127,790,2119,861,2107,933,2090,1004,2069,1076,2042,1146,2011,1216,1974,1284,1932,1351,1884,1416,1830,1478,1770,1538,1703,1595,1629,1648,1544,1702,1458,1748,1374,1786,1290,1817,1206,1842,1124,1860,1043,1873,963,1880,884,1881xe">
              <v:path arrowok="t"/>
              <v:fill on="t" focussize="0,0"/>
              <v:stroke on="f"/>
              <v:imagedata o:title=""/>
              <o:lock v:ext="edit"/>
            </v:shape>
            <v:shape id="_x0000_s1188" o:spid="_x0000_s1188" style="position:absolute;left:184;top:132;height:1691;width:1798;" fillcolor="#4F81BC" filled="t" stroked="f" coordorigin="185,132" coordsize="1798,1691" path="m1066,1823l988,1818,913,1807,840,1791,769,1769,701,1742,636,1709,574,1673,516,1631,462,1586,411,1536,365,1483,324,1427,287,1367,256,1305,230,1239,209,1172,195,1102,187,1031,185,957,190,885,201,814,218,745,242,679,270,615,304,554,343,496,387,441,435,390,488,343,544,300,604,261,667,227,733,198,802,173,874,154,948,141,1024,134,1101,132,1179,137,1254,148,1328,164,1398,186,1466,213,1531,245,1593,282,1651,323,1706,369,1756,418,1802,471,1843,528,1880,587,1911,650,1937,715,1958,782,1972,852,1980,923,1982,996,1977,1069,1966,1140,1949,1209,1925,1276,1897,1340,1863,1401,1824,1459,1780,1513,1732,1564,1680,1612,1623,1655,1563,1693,1500,1728,1434,1757,1365,1781,1293,1800,1219,1814,1143,1821,1066,1823xe">
              <v:path arrowok="t"/>
              <v:fill on="t" focussize="0,0"/>
              <v:stroke on="f"/>
              <v:imagedata o:title=""/>
              <o:lock v:ext="edit"/>
            </v:shape>
            <v:shape id="_x0000_s1189" o:spid="_x0000_s1189" style="position:absolute;left:504;top:518;height:1279;width:1360;" fillcolor="#FFFFFF" filled="t" stroked="f" coordorigin="504,519" coordsize="1360,1279" path="m1171,1797l1092,1792,1015,1777,942,1755,873,1726,809,1690,749,1648,694,1600,645,1547,603,1489,568,1427,539,1361,519,1291,507,1219,504,1145,510,1070,525,998,549,929,579,864,618,804,662,747,713,696,770,650,831,611,897,577,968,551,1041,532,1118,521,1198,519,1277,525,1353,539,1426,561,1495,590,1560,626,1620,668,1674,716,1723,769,1765,827,1800,890,1828,956,1849,1025,1860,1098,1863,1172,1857,1247,1842,1319,1819,1387,1789,1452,1751,1513,1706,1569,1655,1620,1599,1666,1537,1706,1471,1739,1401,1765,1327,1784,1250,1795,1171,1797xe">
              <v:path arrowok="t"/>
              <v:fill on="t" focussize="0,0"/>
              <v:stroke on="f"/>
              <v:imagedata o:title=""/>
              <o:lock v:ext="edit"/>
            </v:shape>
            <v:shape id="_x0000_s1190" o:spid="_x0000_s1190" o:spt="75" type="#_x0000_t75" style="position:absolute;left:902;top:705;height:904;width:683;" filled="f" stroked="f" coordsize="21600,21600">
              <v:path/>
              <v:fill on="f" focussize="0,0"/>
              <v:stroke on="f"/>
              <v:imagedata r:id="rId25" o:title=""/>
              <o:lock v:ext="edit" aspectratio="t"/>
            </v:shape>
            <v:shape id="_x0000_s1191" o:spid="_x0000_s1191" o:spt="202" type="#_x0000_t202" style="position:absolute;left:2248;top:1119;height:209;width:2759;" filled="f" stroked="f" coordsize="21600,21600">
              <v:path/>
              <v:fill on="f" focussize="0,0"/>
              <v:stroke on="f" joinstyle="miter"/>
              <v:imagedata o:title=""/>
              <o:lock v:ext="edit"/>
              <v:textbox inset="0mm,0mm,0mm,0mm">
                <w:txbxContent>
                  <w:p>
                    <w:pPr>
                      <w:spacing w:before="0" w:line="209" w:lineRule="exact"/>
                      <w:ind w:left="0" w:right="0" w:firstLine="0"/>
                      <w:jc w:val="left"/>
                      <w:rPr>
                        <w:rFonts w:hint="eastAsia" w:ascii="宋体" w:eastAsia="宋体"/>
                        <w:b/>
                        <w:sz w:val="21"/>
                      </w:rPr>
                    </w:pPr>
                    <w:r>
                      <w:rPr>
                        <w:rFonts w:hint="eastAsia" w:ascii="宋体" w:eastAsia="宋体"/>
                        <w:b/>
                        <w:sz w:val="21"/>
                      </w:rPr>
                      <w:t>重庆赛力盟电机有限责任公司</w:t>
                    </w:r>
                  </w:p>
                </w:txbxContent>
              </v:textbox>
            </v:shape>
            <v:shape id="_x0000_s1192" o:spid="_x0000_s1192" o:spt="202" type="#_x0000_t202" style="position:absolute;left:3792;top:1786;height:240;width:4364;" filled="f" stroked="f" coordsize="21600,21600">
              <v:path/>
              <v:fill on="f" focussize="0,0"/>
              <v:stroke on="f" joinstyle="miter"/>
              <v:imagedata o:title=""/>
              <o:lock v:ext="edit"/>
              <v:textbox inset="0mm,0mm,0mm,0mm">
                <w:txbxContent>
                  <w:p>
                    <w:pPr>
                      <w:spacing w:before="0" w:line="240" w:lineRule="exact"/>
                      <w:ind w:left="0" w:right="0" w:firstLine="0"/>
                      <w:jc w:val="left"/>
                      <w:rPr>
                        <w:b/>
                        <w:sz w:val="24"/>
                      </w:rPr>
                    </w:pPr>
                    <w:r>
                      <w:rPr>
                        <w:b/>
                        <w:spacing w:val="-7"/>
                        <w:sz w:val="24"/>
                      </w:rPr>
                      <w:t xml:space="preserve">武汉市川江池泵站 </w:t>
                    </w:r>
                    <w:r>
                      <w:rPr>
                        <w:b/>
                        <w:sz w:val="24"/>
                      </w:rPr>
                      <w:t>TL1100-20/2150 10</w:t>
                    </w:r>
                    <w:r>
                      <w:rPr>
                        <w:b/>
                        <w:spacing w:val="-31"/>
                        <w:sz w:val="24"/>
                      </w:rPr>
                      <w:t xml:space="preserve"> 台</w:t>
                    </w:r>
                  </w:p>
                </w:txbxContent>
              </v:textbox>
            </v:shape>
            <w10:wrap type="none"/>
            <w10:anchorlock/>
          </v:group>
        </w:pict>
      </w:r>
    </w:p>
    <w:p>
      <w:pPr>
        <w:pStyle w:val="3"/>
        <w:spacing w:before="4"/>
        <w:rPr>
          <w:b/>
          <w:sz w:val="29"/>
        </w:rPr>
      </w:pPr>
      <w:r>
        <w:drawing>
          <wp:anchor distT="0" distB="0" distL="0" distR="0" simplePos="0" relativeHeight="1024" behindDoc="0" locked="0" layoutInCell="1" allowOverlap="1">
            <wp:simplePos x="0" y="0"/>
            <wp:positionH relativeFrom="page">
              <wp:posOffset>921385</wp:posOffset>
            </wp:positionH>
            <wp:positionV relativeFrom="paragraph">
              <wp:posOffset>263525</wp:posOffset>
            </wp:positionV>
            <wp:extent cx="5789930" cy="3380740"/>
            <wp:effectExtent l="0" t="0" r="0" b="0"/>
            <wp:wrapTopAndBottom/>
            <wp:docPr id="7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4.jpeg"/>
                    <pic:cNvPicPr>
                      <a:picLocks noChangeAspect="1"/>
                    </pic:cNvPicPr>
                  </pic:nvPicPr>
                  <pic:blipFill>
                    <a:blip r:embed="rId68" cstate="print"/>
                    <a:stretch>
                      <a:fillRect/>
                    </a:stretch>
                  </pic:blipFill>
                  <pic:spPr>
                    <a:xfrm>
                      <a:off x="0" y="0"/>
                      <a:ext cx="5790086" cy="3380994"/>
                    </a:xfrm>
                    <a:prstGeom prst="rect">
                      <a:avLst/>
                    </a:prstGeom>
                  </pic:spPr>
                </pic:pic>
              </a:graphicData>
            </a:graphic>
          </wp:anchor>
        </w:drawing>
      </w:r>
    </w:p>
    <w:p>
      <w:pPr>
        <w:pStyle w:val="3"/>
        <w:rPr>
          <w:b/>
          <w:sz w:val="20"/>
        </w:rPr>
      </w:pPr>
    </w:p>
    <w:p>
      <w:pPr>
        <w:tabs>
          <w:tab w:val="left" w:pos="8879"/>
        </w:tabs>
        <w:spacing w:before="204"/>
        <w:ind w:left="2580" w:right="0" w:firstLine="0"/>
        <w:jc w:val="left"/>
        <w:rPr>
          <w:b/>
          <w:sz w:val="24"/>
        </w:rPr>
      </w:pPr>
      <w:r>
        <w:rPr>
          <w:b/>
          <w:sz w:val="24"/>
        </w:rPr>
        <w:t>广东省顺德乐从小布电排</w:t>
      </w:r>
      <w:r>
        <w:rPr>
          <w:b/>
          <w:spacing w:val="50"/>
          <w:sz w:val="24"/>
        </w:rPr>
        <w:t>站</w:t>
      </w:r>
      <w:r>
        <w:rPr>
          <w:b/>
          <w:sz w:val="24"/>
        </w:rPr>
        <w:t>TXZ800-24/2150</w:t>
      </w:r>
      <w:r>
        <w:rPr>
          <w:b/>
          <w:spacing w:val="-6"/>
          <w:sz w:val="24"/>
        </w:rPr>
        <w:t xml:space="preserve"> </w:t>
      </w:r>
      <w:r>
        <w:rPr>
          <w:b/>
          <w:sz w:val="24"/>
        </w:rPr>
        <w:t>800KW</w:t>
      </w:r>
      <w:r>
        <w:rPr>
          <w:b/>
          <w:spacing w:val="-2"/>
          <w:sz w:val="24"/>
        </w:rPr>
        <w:t xml:space="preserve"> </w:t>
      </w:r>
      <w:r>
        <w:rPr>
          <w:b/>
          <w:sz w:val="24"/>
        </w:rPr>
        <w:t>10KV</w:t>
      </w:r>
      <w:r>
        <w:rPr>
          <w:b/>
          <w:sz w:val="24"/>
        </w:rPr>
        <w:tab/>
      </w:r>
      <w:r>
        <w:rPr>
          <w:b/>
          <w:sz w:val="24"/>
        </w:rPr>
        <w:t>3</w:t>
      </w:r>
      <w:r>
        <w:rPr>
          <w:b/>
          <w:spacing w:val="-2"/>
          <w:sz w:val="24"/>
        </w:rPr>
        <w:t xml:space="preserve"> </w:t>
      </w:r>
      <w:r>
        <w:rPr>
          <w:b/>
          <w:sz w:val="24"/>
        </w:rPr>
        <w:t>台</w:t>
      </w:r>
    </w:p>
    <w:p>
      <w:pPr>
        <w:pStyle w:val="3"/>
        <w:rPr>
          <w:b/>
          <w:sz w:val="20"/>
        </w:rPr>
      </w:pPr>
    </w:p>
    <w:p>
      <w:pPr>
        <w:pStyle w:val="3"/>
        <w:spacing w:before="1"/>
        <w:rPr>
          <w:b/>
          <w:sz w:val="11"/>
        </w:rPr>
      </w:pPr>
      <w:r>
        <w:drawing>
          <wp:anchor distT="0" distB="0" distL="0" distR="0" simplePos="0" relativeHeight="1024" behindDoc="0" locked="0" layoutInCell="1" allowOverlap="1">
            <wp:simplePos x="0" y="0"/>
            <wp:positionH relativeFrom="page">
              <wp:posOffset>935355</wp:posOffset>
            </wp:positionH>
            <wp:positionV relativeFrom="paragraph">
              <wp:posOffset>114935</wp:posOffset>
            </wp:positionV>
            <wp:extent cx="5845175" cy="3456940"/>
            <wp:effectExtent l="0" t="0" r="0" b="0"/>
            <wp:wrapTopAndBottom/>
            <wp:docPr id="7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5.jpeg"/>
                    <pic:cNvPicPr>
                      <a:picLocks noChangeAspect="1"/>
                    </pic:cNvPicPr>
                  </pic:nvPicPr>
                  <pic:blipFill>
                    <a:blip r:embed="rId69" cstate="print"/>
                    <a:stretch>
                      <a:fillRect/>
                    </a:stretch>
                  </pic:blipFill>
                  <pic:spPr>
                    <a:xfrm>
                      <a:off x="0" y="0"/>
                      <a:ext cx="5844910" cy="3456813"/>
                    </a:xfrm>
                    <a:prstGeom prst="rect">
                      <a:avLst/>
                    </a:prstGeom>
                  </pic:spPr>
                </pic:pic>
              </a:graphicData>
            </a:graphic>
          </wp:anchor>
        </w:drawing>
      </w:r>
    </w:p>
    <w:p>
      <w:pPr>
        <w:spacing w:after="0"/>
        <w:rPr>
          <w:sz w:val="11"/>
        </w:rPr>
        <w:sectPr>
          <w:headerReference r:id="rId13" w:type="default"/>
          <w:footerReference r:id="rId14" w:type="default"/>
          <w:pgSz w:w="11910" w:h="16840"/>
          <w:pgMar w:top="0" w:right="840" w:bottom="1200" w:left="0" w:header="0" w:footer="1008" w:gutter="0"/>
        </w:sectPr>
      </w:pPr>
    </w:p>
    <w:p>
      <w:pPr>
        <w:pStyle w:val="3"/>
        <w:rPr>
          <w:sz w:val="20"/>
        </w:rPr>
      </w:pPr>
      <w:r>
        <w:rPr>
          <w:sz w:val="20"/>
        </w:rPr>
        <w:pict>
          <v:group id="_x0000_s1193" o:spid="_x0000_s1193" o:spt="203" style="height:101.35pt;width:505.3pt;" coordsize="10106,2027">
            <o:lock v:ext="edit"/>
            <v:line id="_x0000_s1194" o:spid="_x0000_s1194" o:spt="20" style="position:absolute;left:1800;top:1389;height:0;width:8306;" stroked="t" coordsize="21600,21600">
              <v:path arrowok="t"/>
              <v:fill focussize="0,0"/>
              <v:stroke weight="0.72pt" color="#000000"/>
              <v:imagedata o:title=""/>
              <o:lock v:ext="edit"/>
            </v:line>
            <v:shape id="_x0000_s1195" o:spid="_x0000_s1195" style="position:absolute;left:1495;top:0;height:1723;width:3992;" fillcolor="#A7BEDE" filled="t" stroked="f" coordorigin="1496,0" coordsize="3992,1723" path="m1501,1723l1496,1709,5482,0,5487,14,1501,1723xe">
              <v:path arrowok="t"/>
              <v:fill on="t" focussize="0,0"/>
              <v:stroke on="f"/>
              <v:imagedata o:title=""/>
              <o:lock v:ext="edit"/>
            </v:shape>
            <v:shape id="_x0000_s1196" o:spid="_x0000_s1196" style="position:absolute;left:0;top:7;height:1875;width:2131;" fillcolor="#A7BEDE" filled="t" stroked="f" coordorigin="0,7" coordsize="2131,1875" path="m884,1881l808,1878,733,1870,660,1858,589,1842,520,1822,454,1800,391,1775,331,1747,273,1717,219,1686,168,1653,76,1585,0,1517,0,7,1908,7,1937,40,1992,119,2040,216,2080,327,2096,387,2109,449,2119,514,2127,581,2130,649,2130,719,2127,790,2119,861,2107,933,2090,1004,2069,1076,2042,1146,2011,1216,1974,1284,1932,1351,1884,1416,1830,1478,1770,1538,1703,1595,1629,1648,1544,1702,1458,1748,1374,1786,1290,1817,1206,1842,1124,1860,1043,1873,963,1880,884,1881xe">
              <v:path arrowok="t"/>
              <v:fill on="t" focussize="0,0"/>
              <v:stroke on="f"/>
              <v:imagedata o:title=""/>
              <o:lock v:ext="edit"/>
            </v:shape>
            <v:shape id="_x0000_s1197" o:spid="_x0000_s1197" style="position:absolute;left:184;top:132;height:1691;width:1798;" fillcolor="#4F81BC" filled="t" stroked="f" coordorigin="185,132" coordsize="1798,1691" path="m1066,1823l988,1818,913,1807,840,1791,769,1769,701,1742,636,1709,574,1673,516,1631,462,1586,411,1536,365,1483,324,1427,287,1367,256,1305,230,1239,209,1172,195,1102,187,1031,185,957,190,885,201,814,218,745,242,679,270,615,304,554,343,496,387,441,435,390,488,343,544,300,604,261,667,227,733,198,802,173,874,154,948,141,1024,134,1101,132,1179,137,1254,148,1328,164,1398,186,1466,213,1531,245,1593,282,1651,323,1706,369,1756,418,1802,471,1843,528,1880,587,1911,650,1937,715,1958,782,1972,852,1980,923,1982,996,1977,1069,1966,1140,1949,1209,1925,1276,1897,1340,1863,1401,1824,1459,1780,1513,1732,1564,1680,1612,1623,1655,1563,1693,1500,1728,1434,1757,1365,1781,1293,1800,1219,1814,1143,1821,1066,1823xe">
              <v:path arrowok="t"/>
              <v:fill on="t" focussize="0,0"/>
              <v:stroke on="f"/>
              <v:imagedata o:title=""/>
              <o:lock v:ext="edit"/>
            </v:shape>
            <v:shape id="_x0000_s1198" o:spid="_x0000_s1198" style="position:absolute;left:504;top:518;height:1279;width:1360;" fillcolor="#FFFFFF" filled="t" stroked="f" coordorigin="504,519" coordsize="1360,1279" path="m1171,1797l1092,1792,1015,1777,942,1755,873,1726,809,1690,749,1648,694,1600,645,1547,603,1489,568,1427,539,1361,519,1291,507,1219,504,1145,510,1070,525,998,549,929,579,864,618,804,662,747,713,696,770,650,831,611,897,577,968,551,1041,532,1118,521,1198,519,1277,525,1353,539,1426,561,1495,590,1560,626,1620,668,1674,716,1723,769,1765,827,1800,890,1828,956,1849,1025,1860,1098,1863,1172,1857,1247,1842,1319,1819,1387,1789,1452,1751,1513,1706,1569,1655,1620,1599,1666,1537,1706,1471,1739,1401,1765,1327,1784,1250,1795,1171,1797xe">
              <v:path arrowok="t"/>
              <v:fill on="t" focussize="0,0"/>
              <v:stroke on="f"/>
              <v:imagedata o:title=""/>
              <o:lock v:ext="edit"/>
            </v:shape>
            <v:shape id="_x0000_s1199" o:spid="_x0000_s1199" o:spt="75" type="#_x0000_t75" style="position:absolute;left:902;top:705;height:904;width:683;" filled="f" stroked="f" coordsize="21600,21600">
              <v:path/>
              <v:fill on="f" focussize="0,0"/>
              <v:stroke on="f"/>
              <v:imagedata r:id="rId25" o:title=""/>
              <o:lock v:ext="edit" aspectratio="t"/>
            </v:shape>
            <v:shape id="_x0000_s1200" o:spid="_x0000_s1200" o:spt="202" type="#_x0000_t202" style="position:absolute;left:2248;top:1119;height:209;width:2759;" filled="f" stroked="f" coordsize="21600,21600">
              <v:path/>
              <v:fill on="f" focussize="0,0"/>
              <v:stroke on="f" joinstyle="miter"/>
              <v:imagedata o:title=""/>
              <o:lock v:ext="edit"/>
              <v:textbox inset="0mm,0mm,0mm,0mm">
                <w:txbxContent>
                  <w:p>
                    <w:pPr>
                      <w:spacing w:before="0" w:line="209" w:lineRule="exact"/>
                      <w:ind w:left="0" w:right="0" w:firstLine="0"/>
                      <w:jc w:val="left"/>
                      <w:rPr>
                        <w:rFonts w:hint="eastAsia" w:ascii="宋体" w:eastAsia="宋体"/>
                        <w:b/>
                        <w:sz w:val="21"/>
                      </w:rPr>
                    </w:pPr>
                    <w:r>
                      <w:rPr>
                        <w:rFonts w:hint="eastAsia" w:ascii="宋体" w:eastAsia="宋体"/>
                        <w:b/>
                        <w:sz w:val="21"/>
                      </w:rPr>
                      <w:t>重庆赛力盟电机有限责任公司</w:t>
                    </w:r>
                  </w:p>
                </w:txbxContent>
              </v:textbox>
            </v:shape>
            <v:shape id="_x0000_s1201" o:spid="_x0000_s1201" o:spt="202" type="#_x0000_t202" style="position:absolute;left:2162;top:1786;height:240;width:7643;" filled="f" stroked="f" coordsize="21600,21600">
              <v:path/>
              <v:fill on="f" focussize="0,0"/>
              <v:stroke on="f" joinstyle="miter"/>
              <v:imagedata o:title=""/>
              <o:lock v:ext="edit"/>
              <v:textbox inset="0mm,0mm,0mm,0mm">
                <w:txbxContent>
                  <w:p>
                    <w:pPr>
                      <w:tabs>
                        <w:tab w:val="left" w:pos="3359"/>
                      </w:tabs>
                      <w:spacing w:before="0" w:line="240" w:lineRule="exact"/>
                      <w:ind w:left="0" w:right="0" w:firstLine="0"/>
                      <w:jc w:val="left"/>
                      <w:rPr>
                        <w:b/>
                        <w:sz w:val="24"/>
                      </w:rPr>
                    </w:pPr>
                    <w:r>
                      <w:rPr>
                        <w:b/>
                        <w:sz w:val="24"/>
                      </w:rPr>
                      <w:t>广东佛山市禅城区罗南电排站</w:t>
                    </w:r>
                    <w:r>
                      <w:rPr>
                        <w:b/>
                        <w:sz w:val="24"/>
                      </w:rPr>
                      <w:tab/>
                    </w:r>
                    <w:r>
                      <w:rPr>
                        <w:b/>
                        <w:sz w:val="24"/>
                      </w:rPr>
                      <w:t>TL1000-20/2150 1000KW 10KV IP23</w:t>
                    </w:r>
                    <w:r>
                      <w:rPr>
                        <w:b/>
                        <w:spacing w:val="-96"/>
                        <w:sz w:val="24"/>
                      </w:rPr>
                      <w:t xml:space="preserve"> </w:t>
                    </w:r>
                    <w:r>
                      <w:rPr>
                        <w:b/>
                        <w:sz w:val="24"/>
                      </w:rPr>
                      <w:t>4 台</w:t>
                    </w:r>
                  </w:p>
                </w:txbxContent>
              </v:textbox>
            </v:shape>
            <w10:wrap type="none"/>
            <w10:anchorlock/>
          </v:group>
        </w:pict>
      </w:r>
    </w:p>
    <w:p>
      <w:pPr>
        <w:pStyle w:val="3"/>
        <w:spacing w:before="7"/>
        <w:rPr>
          <w:b/>
          <w:sz w:val="13"/>
        </w:rPr>
      </w:pPr>
      <w:r>
        <w:drawing>
          <wp:anchor distT="0" distB="0" distL="0" distR="0" simplePos="0" relativeHeight="1024" behindDoc="0" locked="0" layoutInCell="1" allowOverlap="1">
            <wp:simplePos x="0" y="0"/>
            <wp:positionH relativeFrom="page">
              <wp:posOffset>979805</wp:posOffset>
            </wp:positionH>
            <wp:positionV relativeFrom="paragraph">
              <wp:posOffset>135255</wp:posOffset>
            </wp:positionV>
            <wp:extent cx="5760720" cy="3343910"/>
            <wp:effectExtent l="0" t="0" r="0" b="0"/>
            <wp:wrapTopAndBottom/>
            <wp:docPr id="7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6.jpeg"/>
                    <pic:cNvPicPr>
                      <a:picLocks noChangeAspect="1"/>
                    </pic:cNvPicPr>
                  </pic:nvPicPr>
                  <pic:blipFill>
                    <a:blip r:embed="rId70" cstate="print"/>
                    <a:stretch>
                      <a:fillRect/>
                    </a:stretch>
                  </pic:blipFill>
                  <pic:spPr>
                    <a:xfrm>
                      <a:off x="0" y="0"/>
                      <a:ext cx="5760701" cy="3343751"/>
                    </a:xfrm>
                    <a:prstGeom prst="rect">
                      <a:avLst/>
                    </a:prstGeom>
                  </pic:spPr>
                </pic:pic>
              </a:graphicData>
            </a:graphic>
          </wp:anchor>
        </w:drawing>
      </w:r>
    </w:p>
    <w:p>
      <w:pPr>
        <w:pStyle w:val="3"/>
        <w:spacing w:before="9"/>
        <w:rPr>
          <w:b/>
          <w:sz w:val="26"/>
        </w:rPr>
      </w:pPr>
    </w:p>
    <w:p>
      <w:pPr>
        <w:spacing w:before="66"/>
        <w:ind w:left="3192" w:right="0" w:firstLine="0"/>
        <w:jc w:val="left"/>
        <w:rPr>
          <w:b/>
          <w:sz w:val="24"/>
        </w:rPr>
      </w:pPr>
      <w:r>
        <w:rPr>
          <w:b/>
          <w:sz w:val="24"/>
        </w:rPr>
        <w:t>荆州市莲花泵站更新改造工程 Y355L-12(180kw) 3 台</w:t>
      </w:r>
    </w:p>
    <w:p>
      <w:pPr>
        <w:pStyle w:val="3"/>
        <w:rPr>
          <w:b/>
          <w:sz w:val="20"/>
        </w:rPr>
      </w:pPr>
    </w:p>
    <w:p>
      <w:pPr>
        <w:pStyle w:val="3"/>
        <w:spacing w:before="8"/>
        <w:rPr>
          <w:b/>
          <w:sz w:val="27"/>
        </w:rPr>
      </w:pPr>
      <w:r>
        <w:drawing>
          <wp:anchor distT="0" distB="0" distL="0" distR="0" simplePos="0" relativeHeight="1024" behindDoc="0" locked="0" layoutInCell="1" allowOverlap="1">
            <wp:simplePos x="0" y="0"/>
            <wp:positionH relativeFrom="page">
              <wp:posOffset>982980</wp:posOffset>
            </wp:positionH>
            <wp:positionV relativeFrom="paragraph">
              <wp:posOffset>249555</wp:posOffset>
            </wp:positionV>
            <wp:extent cx="5701030" cy="3394710"/>
            <wp:effectExtent l="0" t="0" r="0" b="0"/>
            <wp:wrapTopAndBottom/>
            <wp:docPr id="8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7.jpeg"/>
                    <pic:cNvPicPr>
                      <a:picLocks noChangeAspect="1"/>
                    </pic:cNvPicPr>
                  </pic:nvPicPr>
                  <pic:blipFill>
                    <a:blip r:embed="rId71" cstate="print"/>
                    <a:stretch>
                      <a:fillRect/>
                    </a:stretch>
                  </pic:blipFill>
                  <pic:spPr>
                    <a:xfrm>
                      <a:off x="0" y="0"/>
                      <a:ext cx="5700720" cy="3394710"/>
                    </a:xfrm>
                    <a:prstGeom prst="rect">
                      <a:avLst/>
                    </a:prstGeom>
                  </pic:spPr>
                </pic:pic>
              </a:graphicData>
            </a:graphic>
          </wp:anchor>
        </w:drawing>
      </w:r>
    </w:p>
    <w:p>
      <w:pPr>
        <w:spacing w:after="0"/>
        <w:rPr>
          <w:sz w:val="27"/>
        </w:rPr>
        <w:sectPr>
          <w:headerReference r:id="rId15" w:type="default"/>
          <w:footerReference r:id="rId16" w:type="default"/>
          <w:pgSz w:w="11910" w:h="16840"/>
          <w:pgMar w:top="0" w:right="840" w:bottom="1200" w:left="0" w:header="0" w:footer="1008" w:gutter="0"/>
        </w:sectPr>
      </w:pPr>
    </w:p>
    <w:p>
      <w:pPr>
        <w:pStyle w:val="3"/>
        <w:rPr>
          <w:sz w:val="20"/>
        </w:rPr>
      </w:pPr>
      <w:r>
        <w:rPr>
          <w:sz w:val="20"/>
        </w:rPr>
        <w:pict>
          <v:group id="_x0000_s1202" o:spid="_x0000_s1202" o:spt="203" style="height:383.05pt;width:529.45pt;" coordsize="10589,7661">
            <o:lock v:ext="edit"/>
            <v:line id="_x0000_s1203" o:spid="_x0000_s1203" o:spt="20" style="position:absolute;left:1800;top:1389;height:0;width:8306;" stroked="t" coordsize="21600,21600">
              <v:path arrowok="t"/>
              <v:fill focussize="0,0"/>
              <v:stroke weight="0.72pt" color="#000000"/>
              <v:imagedata o:title=""/>
              <o:lock v:ext="edit"/>
            </v:line>
            <v:shape id="_x0000_s1204" o:spid="_x0000_s1204" style="position:absolute;left:1495;top:0;height:1723;width:3992;" fillcolor="#A7BEDE" filled="t" stroked="f" coordorigin="1496,0" coordsize="3992,1723" path="m1501,1723l1496,1709,5482,0,5487,14,1501,1723xe">
              <v:path arrowok="t"/>
              <v:fill on="t" focussize="0,0"/>
              <v:stroke on="f"/>
              <v:imagedata o:title=""/>
              <o:lock v:ext="edit"/>
            </v:shape>
            <v:shape id="_x0000_s1205" o:spid="_x0000_s1205" style="position:absolute;left:0;top:7;height:1875;width:2131;" fillcolor="#A7BEDE" filled="t" stroked="f" coordorigin="0,7" coordsize="2131,1875" path="m884,1881l808,1878,733,1870,660,1858,589,1842,520,1822,454,1800,391,1775,331,1747,273,1717,219,1686,168,1653,76,1585,0,1517,0,7,1908,7,1937,40,1992,119,2040,216,2080,327,2096,387,2109,449,2119,514,2127,581,2130,649,2130,719,2127,790,2119,861,2107,933,2090,1004,2069,1076,2042,1146,2011,1216,1974,1284,1932,1351,1884,1416,1830,1478,1770,1538,1703,1595,1629,1648,1544,1702,1458,1748,1374,1786,1290,1817,1206,1842,1124,1860,1043,1873,963,1880,884,1881xe">
              <v:path arrowok="t"/>
              <v:fill on="t" focussize="0,0"/>
              <v:stroke on="f"/>
              <v:imagedata o:title=""/>
              <o:lock v:ext="edit"/>
            </v:shape>
            <v:shape id="_x0000_s1206" o:spid="_x0000_s1206" style="position:absolute;left:184;top:132;height:1691;width:1798;" fillcolor="#4F81BC" filled="t" stroked="f" coordorigin="185,132" coordsize="1798,1691" path="m1066,1823l988,1818,913,1807,840,1791,769,1769,701,1742,636,1709,574,1673,516,1631,462,1586,411,1536,365,1483,324,1427,287,1367,256,1305,230,1239,209,1172,195,1102,187,1031,185,957,190,885,201,814,218,745,242,679,270,615,304,554,343,496,387,441,435,390,488,343,544,300,604,261,667,227,733,198,802,173,874,154,948,141,1024,134,1101,132,1179,137,1254,148,1328,164,1398,186,1466,213,1531,245,1593,282,1651,323,1706,369,1756,418,1802,471,1843,528,1880,587,1911,650,1937,715,1958,782,1972,852,1980,923,1982,996,1977,1069,1966,1140,1949,1209,1925,1276,1897,1340,1863,1401,1824,1459,1780,1513,1732,1564,1680,1612,1623,1655,1563,1693,1500,1728,1434,1757,1365,1781,1293,1800,1219,1814,1143,1821,1066,1823xe">
              <v:path arrowok="t"/>
              <v:fill on="t" focussize="0,0"/>
              <v:stroke on="f"/>
              <v:imagedata o:title=""/>
              <o:lock v:ext="edit"/>
            </v:shape>
            <v:shape id="_x0000_s1207" o:spid="_x0000_s1207" style="position:absolute;left:504;top:518;height:1279;width:1360;" fillcolor="#FFFFFF" filled="t" stroked="f" coordorigin="504,519" coordsize="1360,1279" path="m1171,1797l1092,1792,1015,1777,942,1755,873,1726,809,1690,749,1648,694,1600,645,1547,603,1489,568,1427,539,1361,519,1291,507,1219,504,1145,510,1070,525,998,549,929,579,864,618,804,662,747,713,696,770,650,831,611,897,577,968,551,1041,532,1118,521,1198,519,1277,525,1353,539,1426,561,1495,590,1560,626,1620,668,1674,716,1723,769,1765,827,1800,890,1828,956,1849,1025,1860,1098,1863,1172,1857,1247,1842,1319,1819,1387,1789,1452,1751,1513,1706,1569,1655,1620,1599,1666,1537,1706,1471,1739,1401,1765,1327,1784,1250,1795,1171,1797xe">
              <v:path arrowok="t"/>
              <v:fill on="t" focussize="0,0"/>
              <v:stroke on="f"/>
              <v:imagedata o:title=""/>
              <o:lock v:ext="edit"/>
            </v:shape>
            <v:shape id="_x0000_s1208" o:spid="_x0000_s1208" o:spt="75" type="#_x0000_t75" style="position:absolute;left:902;top:705;height:904;width:683;" filled="f" stroked="f" coordsize="21600,21600">
              <v:path/>
              <v:fill on="f" focussize="0,0"/>
              <v:stroke on="f"/>
              <v:imagedata r:id="rId25" o:title=""/>
              <o:lock v:ext="edit" aspectratio="t"/>
            </v:shape>
            <v:shape id="_x0000_s1209" o:spid="_x0000_s1209" o:spt="75" type="#_x0000_t75" style="position:absolute;left:1744;top:2152;height:5508;width:4592;" filled="f" stroked="f" coordsize="21600,21600">
              <v:path/>
              <v:fill on="f" focussize="0,0"/>
              <v:stroke on="f"/>
              <v:imagedata r:id="rId72" o:title=""/>
              <o:lock v:ext="edit" aspectratio="t"/>
            </v:shape>
            <v:shape id="_x0000_s1210" o:spid="_x0000_s1210" o:spt="75" type="#_x0000_t75" style="position:absolute;left:6091;top:1617;height:5753;width:4498;" filled="f" stroked="f" coordsize="21600,21600">
              <v:path/>
              <v:fill on="f" focussize="0,0"/>
              <v:stroke on="f"/>
              <v:imagedata r:id="rId73" o:title=""/>
              <o:lock v:ext="edit" aspectratio="t"/>
            </v:shape>
            <v:shape id="_x0000_s1211" o:spid="_x0000_s1211" o:spt="202" type="#_x0000_t202" style="position:absolute;left:0;top:0;height:7661;width:10589;" filled="f" stroked="f" coordsize="21600,21600">
              <v:path/>
              <v:fill on="f" focussize="0,0"/>
              <v:stroke on="f" joinstyle="miter"/>
              <v:imagedata o:title=""/>
              <o:lock v:ext="edit"/>
              <v:textbox inset="0mm,0mm,0mm,0mm">
                <w:txbxContent>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5"/>
                      </w:rPr>
                    </w:pPr>
                  </w:p>
                  <w:p>
                    <w:pPr>
                      <w:spacing w:before="0"/>
                      <w:ind w:left="2248" w:right="0" w:firstLine="0"/>
                      <w:jc w:val="left"/>
                      <w:rPr>
                        <w:rFonts w:hint="eastAsia" w:ascii="宋体" w:eastAsia="宋体"/>
                        <w:b/>
                        <w:sz w:val="21"/>
                      </w:rPr>
                    </w:pPr>
                    <w:r>
                      <w:rPr>
                        <w:rFonts w:hint="eastAsia" w:ascii="宋体" w:eastAsia="宋体"/>
                        <w:b/>
                        <w:sz w:val="21"/>
                      </w:rPr>
                      <w:t>重庆赛力盟电机有限责任公司</w:t>
                    </w:r>
                  </w:p>
                  <w:p>
                    <w:pPr>
                      <w:spacing w:before="159"/>
                      <w:ind w:left="1777" w:right="1528" w:firstLine="0"/>
                      <w:jc w:val="center"/>
                      <w:rPr>
                        <w:b/>
                        <w:sz w:val="36"/>
                      </w:rPr>
                    </w:pPr>
                    <w:r>
                      <w:rPr>
                        <w:b/>
                        <w:sz w:val="36"/>
                      </w:rPr>
                      <w:t>部分用户使用证明（User use certificate）</w:t>
                    </w:r>
                  </w:p>
                </w:txbxContent>
              </v:textbox>
            </v:shape>
            <w10:wrap type="none"/>
            <w10:anchorlock/>
          </v:group>
        </w:pict>
      </w:r>
    </w:p>
    <w:p>
      <w:pPr>
        <w:pStyle w:val="3"/>
        <w:rPr>
          <w:b/>
          <w:sz w:val="20"/>
        </w:rPr>
      </w:pPr>
    </w:p>
    <w:p>
      <w:pPr>
        <w:pStyle w:val="3"/>
        <w:spacing w:before="12"/>
        <w:rPr>
          <w:b/>
          <w:sz w:val="29"/>
        </w:rPr>
      </w:pPr>
      <w:r>
        <w:drawing>
          <wp:anchor distT="0" distB="0" distL="0" distR="0" simplePos="0" relativeHeight="1024" behindDoc="0" locked="0" layoutInCell="1" allowOverlap="1">
            <wp:simplePos x="0" y="0"/>
            <wp:positionH relativeFrom="page">
              <wp:posOffset>1304290</wp:posOffset>
            </wp:positionH>
            <wp:positionV relativeFrom="paragraph">
              <wp:posOffset>268605</wp:posOffset>
            </wp:positionV>
            <wp:extent cx="2540000" cy="3385820"/>
            <wp:effectExtent l="0" t="0" r="0" b="0"/>
            <wp:wrapTopAndBottom/>
            <wp:docPr id="8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0.jpeg"/>
                    <pic:cNvPicPr>
                      <a:picLocks noChangeAspect="1"/>
                    </pic:cNvPicPr>
                  </pic:nvPicPr>
                  <pic:blipFill>
                    <a:blip r:embed="rId74" cstate="print"/>
                    <a:stretch>
                      <a:fillRect/>
                    </a:stretch>
                  </pic:blipFill>
                  <pic:spPr>
                    <a:xfrm>
                      <a:off x="0" y="0"/>
                      <a:ext cx="2539910" cy="3386042"/>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4222750</wp:posOffset>
            </wp:positionH>
            <wp:positionV relativeFrom="paragraph">
              <wp:posOffset>334010</wp:posOffset>
            </wp:positionV>
            <wp:extent cx="2592070" cy="3291840"/>
            <wp:effectExtent l="0" t="0" r="0" b="0"/>
            <wp:wrapTopAndBottom/>
            <wp:docPr id="8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51.jpeg"/>
                    <pic:cNvPicPr>
                      <a:picLocks noChangeAspect="1"/>
                    </pic:cNvPicPr>
                  </pic:nvPicPr>
                  <pic:blipFill>
                    <a:blip r:embed="rId75" cstate="print"/>
                    <a:stretch>
                      <a:fillRect/>
                    </a:stretch>
                  </pic:blipFill>
                  <pic:spPr>
                    <a:xfrm>
                      <a:off x="0" y="0"/>
                      <a:ext cx="2591755" cy="3291935"/>
                    </a:xfrm>
                    <a:prstGeom prst="rect">
                      <a:avLst/>
                    </a:prstGeom>
                  </pic:spPr>
                </pic:pic>
              </a:graphicData>
            </a:graphic>
          </wp:anchor>
        </w:drawing>
      </w:r>
    </w:p>
    <w:p>
      <w:pPr>
        <w:spacing w:after="0"/>
        <w:rPr>
          <w:sz w:val="29"/>
        </w:rPr>
        <w:sectPr>
          <w:headerReference r:id="rId17" w:type="default"/>
          <w:footerReference r:id="rId18" w:type="default"/>
          <w:pgSz w:w="11910" w:h="16840"/>
          <w:pgMar w:top="0" w:right="840" w:bottom="1200" w:left="0" w:header="0" w:footer="1008" w:gutter="0"/>
        </w:sectPr>
      </w:pPr>
    </w:p>
    <w:p>
      <w:pPr>
        <w:pStyle w:val="3"/>
        <w:rPr>
          <w:sz w:val="20"/>
        </w:rPr>
      </w:pPr>
      <w:r>
        <w:rPr>
          <w:sz w:val="20"/>
        </w:rPr>
        <w:pict>
          <v:group id="_x0000_s1212" o:spid="_x0000_s1212" o:spt="203" style="height:372.95pt;width:512.65pt;" coordsize="10253,7459">
            <o:lock v:ext="edit"/>
            <v:line id="_x0000_s1213" o:spid="_x0000_s1213" o:spt="20" style="position:absolute;left:1800;top:1389;height:0;width:8306;" stroked="t" coordsize="21600,21600">
              <v:path arrowok="t"/>
              <v:fill focussize="0,0"/>
              <v:stroke weight="0.72pt" color="#000000"/>
              <v:imagedata o:title=""/>
              <o:lock v:ext="edit"/>
            </v:line>
            <v:shape id="_x0000_s1214" o:spid="_x0000_s1214" style="position:absolute;left:1495;top:0;height:1723;width:3992;" fillcolor="#A7BEDE" filled="t" stroked="f" coordorigin="1496,0" coordsize="3992,1723" path="m1501,1723l1496,1709,5482,0,5487,14,1501,1723xe">
              <v:path arrowok="t"/>
              <v:fill on="t" focussize="0,0"/>
              <v:stroke on="f"/>
              <v:imagedata o:title=""/>
              <o:lock v:ext="edit"/>
            </v:shape>
            <v:shape id="_x0000_s1215" o:spid="_x0000_s1215" style="position:absolute;left:0;top:7;height:1875;width:2131;" fillcolor="#A7BEDE" filled="t" stroked="f" coordorigin="0,7" coordsize="2131,1875" path="m884,1881l808,1878,733,1870,660,1858,589,1842,520,1822,454,1800,391,1775,331,1747,273,1717,219,1686,168,1653,76,1585,0,1517,0,7,1908,7,1937,40,1992,119,2040,216,2080,327,2096,387,2109,449,2119,514,2127,581,2130,649,2130,719,2127,790,2119,861,2107,933,2090,1004,2069,1076,2042,1146,2011,1216,1974,1284,1932,1351,1884,1416,1830,1478,1770,1538,1703,1595,1629,1648,1544,1702,1458,1748,1374,1786,1290,1817,1206,1842,1124,1860,1043,1873,963,1880,884,1881xe">
              <v:path arrowok="t"/>
              <v:fill on="t" focussize="0,0"/>
              <v:stroke on="f"/>
              <v:imagedata o:title=""/>
              <o:lock v:ext="edit"/>
            </v:shape>
            <v:shape id="_x0000_s1216" o:spid="_x0000_s1216" style="position:absolute;left:184;top:132;height:1691;width:1798;" fillcolor="#4F81BC" filled="t" stroked="f" coordorigin="185,132" coordsize="1798,1691" path="m1066,1823l988,1818,913,1807,840,1791,769,1769,701,1742,636,1709,574,1673,516,1631,462,1586,411,1536,365,1483,324,1427,287,1367,256,1305,230,1239,209,1172,195,1102,187,1031,185,957,190,885,201,814,218,745,242,679,270,615,304,554,343,496,387,441,435,390,488,343,544,300,604,261,667,227,733,198,802,173,874,154,948,141,1024,134,1101,132,1179,137,1254,148,1328,164,1398,186,1466,213,1531,245,1593,282,1651,323,1706,369,1756,418,1802,471,1843,528,1880,587,1911,650,1937,715,1958,782,1972,852,1980,923,1982,996,1977,1069,1966,1140,1949,1209,1925,1276,1897,1340,1863,1401,1824,1459,1780,1513,1732,1564,1680,1612,1623,1655,1563,1693,1500,1728,1434,1757,1365,1781,1293,1800,1219,1814,1143,1821,1066,1823xe">
              <v:path arrowok="t"/>
              <v:fill on="t" focussize="0,0"/>
              <v:stroke on="f"/>
              <v:imagedata o:title=""/>
              <o:lock v:ext="edit"/>
            </v:shape>
            <v:shape id="_x0000_s1217" o:spid="_x0000_s1217" style="position:absolute;left:504;top:518;height:1279;width:1360;" fillcolor="#FFFFFF" filled="t" stroked="f" coordorigin="504,519" coordsize="1360,1279" path="m1171,1797l1092,1792,1015,1777,942,1755,873,1726,809,1690,749,1648,694,1600,645,1547,603,1489,568,1427,539,1361,519,1291,507,1219,504,1145,510,1070,525,998,549,929,579,864,618,804,662,747,713,696,770,650,831,611,897,577,968,551,1041,532,1118,521,1198,519,1277,525,1353,539,1426,561,1495,590,1560,626,1620,668,1674,716,1723,769,1765,827,1800,890,1828,956,1849,1025,1860,1098,1863,1172,1857,1247,1842,1319,1819,1387,1789,1452,1751,1513,1706,1569,1655,1620,1599,1666,1537,1706,1471,1739,1401,1765,1327,1784,1250,1795,1171,1797xe">
              <v:path arrowok="t"/>
              <v:fill on="t" focussize="0,0"/>
              <v:stroke on="f"/>
              <v:imagedata o:title=""/>
              <o:lock v:ext="edit"/>
            </v:shape>
            <v:shape id="_x0000_s1218" o:spid="_x0000_s1218" o:spt="75" type="#_x0000_t75" style="position:absolute;left:902;top:705;height:904;width:683;" filled="f" stroked="f" coordsize="21600,21600">
              <v:path/>
              <v:fill on="f" focussize="0,0"/>
              <v:stroke on="f"/>
              <v:imagedata r:id="rId25" o:title=""/>
              <o:lock v:ext="edit" aspectratio="t"/>
            </v:shape>
            <v:shape id="_x0000_s1219" o:spid="_x0000_s1219" o:spt="75" type="#_x0000_t75" style="position:absolute;left:1855;top:1473;height:5986;width:8398;" filled="f" stroked="f" coordsize="21600,21600">
              <v:path/>
              <v:fill on="f" focussize="0,0"/>
              <v:stroke on="f"/>
              <v:imagedata r:id="rId76" o:title=""/>
              <o:lock v:ext="edit" aspectratio="t"/>
            </v:shape>
            <v:shape id="_x0000_s1220" o:spid="_x0000_s1220" o:spt="202" type="#_x0000_t202" style="position:absolute;left:2248;top:1119;height:209;width:2759;" filled="f" stroked="f" coordsize="21600,21600">
              <v:path/>
              <v:fill on="f" focussize="0,0"/>
              <v:stroke on="f" joinstyle="miter"/>
              <v:imagedata o:title=""/>
              <o:lock v:ext="edit"/>
              <v:textbox inset="0mm,0mm,0mm,0mm">
                <w:txbxContent>
                  <w:p>
                    <w:pPr>
                      <w:spacing w:before="0" w:line="209" w:lineRule="exact"/>
                      <w:ind w:left="0" w:right="0" w:firstLine="0"/>
                      <w:jc w:val="left"/>
                      <w:rPr>
                        <w:rFonts w:hint="eastAsia" w:ascii="宋体" w:eastAsia="宋体"/>
                        <w:b/>
                        <w:sz w:val="21"/>
                      </w:rPr>
                    </w:pPr>
                    <w:r>
                      <w:rPr>
                        <w:rFonts w:hint="eastAsia" w:ascii="宋体" w:eastAsia="宋体"/>
                        <w:b/>
                        <w:sz w:val="21"/>
                      </w:rPr>
                      <w:t>重庆赛力盟电机有限责任公司</w:t>
                    </w:r>
                  </w:p>
                </w:txbxContent>
              </v:textbox>
            </v:shape>
            <w10:wrap type="none"/>
            <w10:anchorlock/>
          </v:group>
        </w:pict>
      </w:r>
    </w:p>
    <w:p>
      <w:pPr>
        <w:pStyle w:val="3"/>
        <w:rPr>
          <w:b/>
          <w:sz w:val="20"/>
        </w:rPr>
      </w:pPr>
    </w:p>
    <w:p>
      <w:pPr>
        <w:pStyle w:val="3"/>
        <w:rPr>
          <w:b/>
          <w:sz w:val="20"/>
        </w:rPr>
      </w:pPr>
    </w:p>
    <w:p>
      <w:pPr>
        <w:pStyle w:val="3"/>
        <w:rPr>
          <w:b/>
          <w:sz w:val="20"/>
        </w:rPr>
      </w:pPr>
    </w:p>
    <w:p>
      <w:pPr>
        <w:pStyle w:val="3"/>
        <w:spacing w:before="1"/>
        <w:rPr>
          <w:b/>
          <w:sz w:val="12"/>
        </w:rPr>
      </w:pPr>
      <w:r>
        <w:drawing>
          <wp:anchor distT="0" distB="0" distL="0" distR="0" simplePos="0" relativeHeight="1024" behindDoc="0" locked="0" layoutInCell="1" allowOverlap="1">
            <wp:simplePos x="0" y="0"/>
            <wp:positionH relativeFrom="page">
              <wp:posOffset>861060</wp:posOffset>
            </wp:positionH>
            <wp:positionV relativeFrom="paragraph">
              <wp:posOffset>123190</wp:posOffset>
            </wp:positionV>
            <wp:extent cx="5596890" cy="3989070"/>
            <wp:effectExtent l="0" t="0" r="0" b="0"/>
            <wp:wrapTopAndBottom/>
            <wp:docPr id="8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53.jpeg"/>
                    <pic:cNvPicPr>
                      <a:picLocks noChangeAspect="1"/>
                    </pic:cNvPicPr>
                  </pic:nvPicPr>
                  <pic:blipFill>
                    <a:blip r:embed="rId77" cstate="print"/>
                    <a:stretch>
                      <a:fillRect/>
                    </a:stretch>
                  </pic:blipFill>
                  <pic:spPr>
                    <a:xfrm>
                      <a:off x="0" y="0"/>
                      <a:ext cx="5596985" cy="3989260"/>
                    </a:xfrm>
                    <a:prstGeom prst="rect">
                      <a:avLst/>
                    </a:prstGeom>
                  </pic:spPr>
                </pic:pic>
              </a:graphicData>
            </a:graphic>
          </wp:anchor>
        </w:drawing>
      </w:r>
    </w:p>
    <w:p>
      <w:pPr>
        <w:spacing w:after="0"/>
        <w:rPr>
          <w:sz w:val="12"/>
        </w:rPr>
        <w:sectPr>
          <w:headerReference r:id="rId19" w:type="default"/>
          <w:footerReference r:id="rId20" w:type="default"/>
          <w:pgSz w:w="11910" w:h="16840"/>
          <w:pgMar w:top="0" w:right="840" w:bottom="1200" w:left="0" w:header="0" w:footer="1008" w:gutter="0"/>
        </w:sectPr>
      </w:pPr>
    </w:p>
    <w:p>
      <w:pPr>
        <w:pStyle w:val="3"/>
        <w:rPr>
          <w:sz w:val="20"/>
        </w:rPr>
      </w:pPr>
      <w:r>
        <w:rPr>
          <w:sz w:val="20"/>
        </w:rPr>
        <w:pict>
          <v:group id="_x0000_s1221" o:spid="_x0000_s1221" o:spt="203" style="height:385.55pt;width:520.8pt;" coordsize="10416,7711">
            <o:lock v:ext="edit"/>
            <v:line id="_x0000_s1222" o:spid="_x0000_s1222" o:spt="20" style="position:absolute;left:1800;top:1389;height:0;width:8306;" stroked="t" coordsize="21600,21600">
              <v:path arrowok="t"/>
              <v:fill focussize="0,0"/>
              <v:stroke weight="0.72pt" color="#000000"/>
              <v:imagedata o:title=""/>
              <o:lock v:ext="edit"/>
            </v:line>
            <v:shape id="_x0000_s1223" o:spid="_x0000_s1223" style="position:absolute;left:1495;top:0;height:1723;width:3992;" fillcolor="#A7BEDE" filled="t" stroked="f" coordorigin="1496,0" coordsize="3992,1723" path="m1501,1723l1496,1709,5482,0,5487,14,1501,1723xe">
              <v:path arrowok="t"/>
              <v:fill on="t" focussize="0,0"/>
              <v:stroke on="f"/>
              <v:imagedata o:title=""/>
              <o:lock v:ext="edit"/>
            </v:shape>
            <v:shape id="_x0000_s1224" o:spid="_x0000_s1224" style="position:absolute;left:0;top:7;height:1875;width:2131;" fillcolor="#A7BEDE" filled="t" stroked="f" coordorigin="0,7" coordsize="2131,1875" path="m884,1881l808,1878,733,1870,660,1858,589,1842,520,1822,454,1800,391,1775,331,1747,273,1717,219,1686,168,1653,76,1585,0,1517,0,7,1908,7,1937,40,1992,119,2040,216,2080,327,2096,387,2109,449,2119,514,2127,581,2130,649,2130,719,2127,790,2119,861,2107,933,2090,1004,2069,1076,2042,1146,2011,1216,1974,1284,1932,1351,1884,1416,1830,1478,1770,1538,1703,1595,1629,1648,1544,1702,1458,1748,1374,1786,1290,1817,1206,1842,1124,1860,1043,1873,963,1880,884,1881xe">
              <v:path arrowok="t"/>
              <v:fill on="t" focussize="0,0"/>
              <v:stroke on="f"/>
              <v:imagedata o:title=""/>
              <o:lock v:ext="edit"/>
            </v:shape>
            <v:shape id="_x0000_s1225" o:spid="_x0000_s1225" style="position:absolute;left:184;top:132;height:1691;width:1798;" fillcolor="#4F81BC" filled="t" stroked="f" coordorigin="185,132" coordsize="1798,1691" path="m1066,1823l988,1818,913,1807,840,1791,769,1769,701,1742,636,1709,574,1673,516,1631,462,1586,411,1536,365,1483,324,1427,287,1367,256,1305,230,1239,209,1172,195,1102,187,1031,185,957,190,885,201,814,218,745,242,679,270,615,304,554,343,496,387,441,435,390,488,343,544,300,604,261,667,227,733,198,802,173,874,154,948,141,1024,134,1101,132,1179,137,1254,148,1328,164,1398,186,1466,213,1531,245,1593,282,1651,323,1706,369,1756,418,1802,471,1843,528,1880,587,1911,650,1937,715,1958,782,1972,852,1980,923,1982,996,1977,1069,1966,1140,1949,1209,1925,1276,1897,1340,1863,1401,1824,1459,1780,1513,1732,1564,1680,1612,1623,1655,1563,1693,1500,1728,1434,1757,1365,1781,1293,1800,1219,1814,1143,1821,1066,1823xe">
              <v:path arrowok="t"/>
              <v:fill on="t" focussize="0,0"/>
              <v:stroke on="f"/>
              <v:imagedata o:title=""/>
              <o:lock v:ext="edit"/>
            </v:shape>
            <v:shape id="_x0000_s1226" o:spid="_x0000_s1226" style="position:absolute;left:504;top:518;height:1279;width:1360;" fillcolor="#FFFFFF" filled="t" stroked="f" coordorigin="504,519" coordsize="1360,1279" path="m1171,1797l1092,1792,1015,1777,942,1755,873,1726,809,1690,749,1648,694,1600,645,1547,603,1489,568,1427,539,1361,519,1291,507,1219,504,1145,510,1070,525,998,549,929,579,864,618,804,662,747,713,696,770,650,831,611,897,577,968,551,1041,532,1118,521,1198,519,1277,525,1353,539,1426,561,1495,590,1560,626,1620,668,1674,716,1723,769,1765,827,1800,890,1828,956,1849,1025,1860,1098,1863,1172,1857,1247,1842,1319,1819,1387,1789,1452,1751,1513,1706,1569,1655,1620,1599,1666,1537,1706,1471,1739,1401,1765,1327,1784,1250,1795,1171,1797xe">
              <v:path arrowok="t"/>
              <v:fill on="t" focussize="0,0"/>
              <v:stroke on="f"/>
              <v:imagedata o:title=""/>
              <o:lock v:ext="edit"/>
            </v:shape>
            <v:shape id="_x0000_s1227" o:spid="_x0000_s1227" o:spt="75" type="#_x0000_t75" style="position:absolute;left:902;top:705;height:904;width:683;" filled="f" stroked="f" coordsize="21600,21600">
              <v:path/>
              <v:fill on="f" focussize="0,0"/>
              <v:stroke on="f"/>
              <v:imagedata r:id="rId25" o:title=""/>
              <o:lock v:ext="edit" aspectratio="t"/>
            </v:shape>
            <v:shape id="_x0000_s1228" o:spid="_x0000_s1228" o:spt="75" type="#_x0000_t75" style="position:absolute;left:1236;top:1845;height:5866;width:9180;" filled="f" stroked="f" coordsize="21600,21600">
              <v:path/>
              <v:fill on="f" focussize="0,0"/>
              <v:stroke on="f"/>
              <v:imagedata r:id="rId78" o:title=""/>
              <o:lock v:ext="edit" aspectratio="t"/>
            </v:shape>
            <v:shape id="_x0000_s1229" o:spid="_x0000_s1229" o:spt="202" type="#_x0000_t202" style="position:absolute;left:2248;top:1119;height:209;width:2759;" filled="f" stroked="f" coordsize="21600,21600">
              <v:path/>
              <v:fill on="f" focussize="0,0"/>
              <v:stroke on="f" joinstyle="miter"/>
              <v:imagedata o:title=""/>
              <o:lock v:ext="edit"/>
              <v:textbox inset="0mm,0mm,0mm,0mm">
                <w:txbxContent>
                  <w:p>
                    <w:pPr>
                      <w:spacing w:before="0" w:line="209" w:lineRule="exact"/>
                      <w:ind w:left="0" w:right="0" w:firstLine="0"/>
                      <w:jc w:val="left"/>
                      <w:rPr>
                        <w:rFonts w:hint="eastAsia" w:ascii="宋体" w:eastAsia="宋体"/>
                        <w:b/>
                        <w:sz w:val="21"/>
                      </w:rPr>
                    </w:pPr>
                    <w:r>
                      <w:rPr>
                        <w:rFonts w:hint="eastAsia" w:ascii="宋体" w:eastAsia="宋体"/>
                        <w:b/>
                        <w:sz w:val="21"/>
                      </w:rPr>
                      <w:t>重庆赛力盟电机有限责任公司</w:t>
                    </w:r>
                  </w:p>
                </w:txbxContent>
              </v:textbox>
            </v:shape>
            <w10:wrap type="none"/>
            <w10:anchorlock/>
          </v:group>
        </w:pict>
      </w:r>
    </w:p>
    <w:p>
      <w:pPr>
        <w:pStyle w:val="3"/>
        <w:rPr>
          <w:b/>
          <w:sz w:val="20"/>
        </w:rPr>
      </w:pPr>
    </w:p>
    <w:p>
      <w:pPr>
        <w:pStyle w:val="3"/>
        <w:rPr>
          <w:b/>
          <w:sz w:val="20"/>
        </w:rPr>
      </w:pPr>
    </w:p>
    <w:p>
      <w:pPr>
        <w:pStyle w:val="3"/>
        <w:spacing w:before="10"/>
        <w:rPr>
          <w:sz w:val="27"/>
        </w:rPr>
        <w:sectPr>
          <w:headerReference r:id="rId21" w:type="default"/>
          <w:footerReference r:id="rId22" w:type="default"/>
          <w:pgSz w:w="11910" w:h="16840"/>
          <w:pgMar w:top="0" w:right="840" w:bottom="1200" w:left="0" w:header="0" w:footer="1008" w:gutter="0"/>
        </w:sectPr>
      </w:pPr>
      <w:r>
        <w:drawing>
          <wp:anchor distT="0" distB="0" distL="0" distR="0" simplePos="0" relativeHeight="1024" behindDoc="0" locked="0" layoutInCell="1" allowOverlap="1">
            <wp:simplePos x="0" y="0"/>
            <wp:positionH relativeFrom="page">
              <wp:posOffset>1208405</wp:posOffset>
            </wp:positionH>
            <wp:positionV relativeFrom="paragraph">
              <wp:posOffset>250825</wp:posOffset>
            </wp:positionV>
            <wp:extent cx="5325745" cy="3886835"/>
            <wp:effectExtent l="0" t="0" r="0" b="0"/>
            <wp:wrapTopAndBottom/>
            <wp:docPr id="8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55.jpeg"/>
                    <pic:cNvPicPr>
                      <a:picLocks noChangeAspect="1"/>
                    </pic:cNvPicPr>
                  </pic:nvPicPr>
                  <pic:blipFill>
                    <a:blip r:embed="rId79" cstate="print"/>
                    <a:stretch>
                      <a:fillRect/>
                    </a:stretch>
                  </pic:blipFill>
                  <pic:spPr>
                    <a:xfrm>
                      <a:off x="0" y="0"/>
                      <a:ext cx="5325668" cy="3886866"/>
                    </a:xfrm>
                    <a:prstGeom prst="rect">
                      <a:avLst/>
                    </a:prstGeom>
                  </pic:spPr>
                </pic:pic>
              </a:graphicData>
            </a:graphic>
          </wp:anchor>
        </w:drawing>
      </w:r>
    </w:p>
    <w:p>
      <w:pPr>
        <w:spacing w:after="0"/>
        <w:rPr>
          <w:rFonts w:ascii="Times New Roman"/>
          <w:sz w:val="17"/>
        </w:rPr>
        <w:sectPr>
          <w:headerReference r:id="rId23" w:type="default"/>
          <w:pgSz w:w="11910" w:h="16840"/>
          <w:pgMar w:top="1880" w:right="840" w:bottom="1200" w:left="0" w:header="3" w:footer="1008" w:gutter="0"/>
        </w:sect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spacing w:before="2"/>
        <w:rPr>
          <w:rFonts w:ascii="Times New Roman"/>
          <w:sz w:val="20"/>
        </w:rPr>
      </w:pPr>
    </w:p>
    <w:p>
      <w:pPr>
        <w:spacing w:before="0"/>
        <w:ind w:left="5577" w:right="0" w:firstLine="0"/>
        <w:jc w:val="left"/>
        <w:rPr>
          <w:rFonts w:hint="eastAsia" w:ascii="宋体" w:eastAsia="宋体"/>
          <w:sz w:val="21"/>
        </w:rPr>
      </w:pPr>
      <w:r>
        <w:rPr>
          <w:rFonts w:hint="eastAsia" w:ascii="宋体" w:eastAsia="宋体"/>
          <w:sz w:val="21"/>
        </w:rPr>
        <w:t>销售公司</w:t>
      </w:r>
    </w:p>
    <w:p>
      <w:pPr>
        <w:spacing w:before="43"/>
        <w:ind w:left="5572" w:right="0" w:firstLine="0"/>
        <w:jc w:val="left"/>
        <w:rPr>
          <w:rFonts w:ascii="Times New Roman" w:eastAsia="Times New Roman"/>
          <w:sz w:val="21"/>
        </w:rPr>
      </w:pPr>
      <w:r>
        <w:rPr>
          <w:rFonts w:hint="eastAsia" w:ascii="宋体" w:eastAsia="宋体"/>
          <w:sz w:val="21"/>
        </w:rPr>
        <w:t>电话</w:t>
      </w:r>
      <w:r>
        <w:rPr>
          <w:rFonts w:ascii="Times New Roman" w:eastAsia="Times New Roman"/>
          <w:sz w:val="21"/>
        </w:rPr>
        <w:t>: 023-89093080</w:t>
      </w:r>
    </w:p>
    <w:p>
      <w:pPr>
        <w:spacing w:before="43"/>
        <w:ind w:left="5572" w:right="0" w:firstLine="0"/>
        <w:jc w:val="left"/>
        <w:rPr>
          <w:rFonts w:ascii="Times New Roman" w:eastAsia="Times New Roman"/>
          <w:sz w:val="21"/>
        </w:rPr>
      </w:pPr>
      <w:r>
        <w:rPr>
          <w:rFonts w:hint="eastAsia" w:ascii="宋体" w:eastAsia="宋体"/>
          <w:sz w:val="21"/>
        </w:rPr>
        <w:t>电子邮件</w:t>
      </w:r>
      <w:r>
        <w:rPr>
          <w:rFonts w:ascii="Times New Roman" w:eastAsia="Times New Roman"/>
          <w:sz w:val="21"/>
        </w:rPr>
        <w:t xml:space="preserve">: </w:t>
      </w:r>
      <w:r>
        <w:fldChar w:fldCharType="begin"/>
      </w:r>
      <w:r>
        <w:instrText xml:space="preserve"> HYPERLINK "mailto:cemfxsc@vip.sina.com" \h </w:instrText>
      </w:r>
      <w:r>
        <w:fldChar w:fldCharType="separate"/>
      </w:r>
      <w:r>
        <w:rPr>
          <w:rFonts w:ascii="Times New Roman" w:eastAsia="Times New Roman"/>
          <w:sz w:val="21"/>
        </w:rPr>
        <w:t>cemfxsc@vip.sina.com</w:t>
      </w:r>
      <w:r>
        <w:rPr>
          <w:rFonts w:ascii="Times New Roman" w:eastAsia="Times New Roman"/>
          <w:sz w:val="21"/>
        </w:rPr>
        <w:fldChar w:fldCharType="end"/>
      </w:r>
    </w:p>
    <w:p>
      <w:pPr>
        <w:spacing w:before="43"/>
        <w:ind w:left="5572" w:right="0" w:firstLine="0"/>
        <w:jc w:val="left"/>
        <w:rPr>
          <w:rFonts w:ascii="Times New Roman" w:eastAsia="Times New Roman"/>
          <w:sz w:val="21"/>
        </w:rPr>
      </w:pPr>
      <w:r>
        <w:rPr>
          <w:rFonts w:hint="eastAsia" w:ascii="宋体" w:eastAsia="宋体"/>
          <w:sz w:val="21"/>
        </w:rPr>
        <w:t>传真</w:t>
      </w:r>
      <w:r>
        <w:rPr>
          <w:rFonts w:ascii="Times New Roman" w:eastAsia="Times New Roman"/>
          <w:sz w:val="21"/>
        </w:rPr>
        <w:t>: 023-89803415</w:t>
      </w:r>
    </w:p>
    <w:p>
      <w:pPr>
        <w:pStyle w:val="3"/>
        <w:spacing w:before="10"/>
        <w:rPr>
          <w:rFonts w:ascii="Times New Roman"/>
          <w:sz w:val="30"/>
        </w:rPr>
      </w:pPr>
    </w:p>
    <w:p>
      <w:pPr>
        <w:spacing w:before="0"/>
        <w:ind w:left="5577" w:right="0" w:firstLine="0"/>
        <w:jc w:val="left"/>
        <w:rPr>
          <w:rFonts w:hint="eastAsia" w:ascii="宋体" w:eastAsia="宋体"/>
          <w:sz w:val="21"/>
        </w:rPr>
      </w:pPr>
      <w:r>
        <w:rPr>
          <w:rFonts w:hint="eastAsia" w:ascii="宋体" w:eastAsia="宋体"/>
          <w:sz w:val="21"/>
        </w:rPr>
        <w:t>水利事业部</w:t>
      </w:r>
    </w:p>
    <w:p>
      <w:pPr>
        <w:spacing w:before="43"/>
        <w:ind w:left="5572" w:right="0" w:firstLine="0"/>
        <w:jc w:val="left"/>
        <w:rPr>
          <w:rFonts w:ascii="Times New Roman" w:eastAsia="Times New Roman"/>
          <w:sz w:val="21"/>
        </w:rPr>
      </w:pPr>
      <w:r>
        <w:rPr>
          <w:rFonts w:hint="eastAsia" w:ascii="宋体" w:eastAsia="宋体"/>
          <w:sz w:val="21"/>
        </w:rPr>
        <w:t>电话</w:t>
      </w:r>
      <w:r>
        <w:rPr>
          <w:rFonts w:ascii="Times New Roman" w:eastAsia="Times New Roman"/>
          <w:sz w:val="21"/>
        </w:rPr>
        <w:t>:13971529236</w:t>
      </w:r>
    </w:p>
    <w:p>
      <w:pPr>
        <w:spacing w:before="43"/>
        <w:ind w:left="5572" w:right="0" w:firstLine="0"/>
        <w:jc w:val="left"/>
        <w:rPr>
          <w:rFonts w:ascii="Times New Roman" w:eastAsia="Times New Roman"/>
          <w:sz w:val="21"/>
        </w:rPr>
      </w:pPr>
      <w:r>
        <w:rPr>
          <w:rFonts w:hint="eastAsia" w:ascii="宋体" w:eastAsia="宋体"/>
          <w:sz w:val="21"/>
        </w:rPr>
        <w:t>电子邮件</w:t>
      </w:r>
      <w:r>
        <w:rPr>
          <w:rFonts w:ascii="Times New Roman" w:eastAsia="Times New Roman"/>
          <w:sz w:val="21"/>
        </w:rPr>
        <w:t xml:space="preserve">: </w:t>
      </w:r>
      <w:r>
        <w:fldChar w:fldCharType="begin"/>
      </w:r>
      <w:r>
        <w:instrText xml:space="preserve"> HYPERLINK "mailto:cemfslsyb@163.com" \h </w:instrText>
      </w:r>
      <w:r>
        <w:fldChar w:fldCharType="separate"/>
      </w:r>
      <w:r>
        <w:rPr>
          <w:rFonts w:ascii="Times New Roman" w:eastAsia="Times New Roman"/>
          <w:sz w:val="21"/>
        </w:rPr>
        <w:t>cemfslsyb@163.com</w:t>
      </w:r>
      <w:r>
        <w:rPr>
          <w:rFonts w:ascii="Times New Roman" w:eastAsia="Times New Roman"/>
          <w:sz w:val="21"/>
        </w:rPr>
        <w:fldChar w:fldCharType="end"/>
      </w:r>
    </w:p>
    <w:p>
      <w:pPr>
        <w:pStyle w:val="3"/>
        <w:spacing w:before="9"/>
        <w:rPr>
          <w:rFonts w:ascii="Times New Roman"/>
          <w:sz w:val="30"/>
        </w:rPr>
      </w:pPr>
    </w:p>
    <w:p>
      <w:pPr>
        <w:spacing w:before="1"/>
        <w:ind w:left="5577" w:right="0" w:firstLine="0"/>
        <w:jc w:val="left"/>
        <w:rPr>
          <w:rFonts w:hint="eastAsia" w:ascii="宋体" w:eastAsia="宋体"/>
          <w:sz w:val="21"/>
        </w:rPr>
      </w:pPr>
      <w:r>
        <w:rPr>
          <w:rFonts w:hint="eastAsia" w:ascii="宋体" w:eastAsia="宋体"/>
          <w:sz w:val="21"/>
        </w:rPr>
        <w:t>售后服务部</w:t>
      </w:r>
    </w:p>
    <w:p>
      <w:pPr>
        <w:spacing w:before="43"/>
        <w:ind w:left="5572" w:right="0" w:firstLine="0"/>
        <w:jc w:val="left"/>
        <w:rPr>
          <w:rFonts w:ascii="Times New Roman" w:eastAsia="Times New Roman"/>
          <w:sz w:val="21"/>
        </w:rPr>
      </w:pPr>
      <w:r>
        <w:rPr>
          <w:rFonts w:hint="eastAsia" w:ascii="宋体" w:eastAsia="宋体"/>
          <w:sz w:val="21"/>
        </w:rPr>
        <w:t>电话</w:t>
      </w:r>
      <w:r>
        <w:rPr>
          <w:rFonts w:ascii="Times New Roman" w:eastAsia="Times New Roman"/>
          <w:sz w:val="21"/>
        </w:rPr>
        <w:t>: 023-89093219</w:t>
      </w:r>
    </w:p>
    <w:p>
      <w:pPr>
        <w:spacing w:before="42"/>
        <w:ind w:left="5572" w:right="0" w:firstLine="0"/>
        <w:jc w:val="left"/>
        <w:rPr>
          <w:rFonts w:ascii="Times New Roman" w:eastAsia="Times New Roman"/>
          <w:sz w:val="21"/>
        </w:rPr>
      </w:pPr>
      <w:r>
        <w:rPr>
          <w:rFonts w:hint="eastAsia" w:ascii="宋体" w:eastAsia="宋体"/>
          <w:sz w:val="21"/>
        </w:rPr>
        <w:t>电子邮件</w:t>
      </w:r>
      <w:r>
        <w:rPr>
          <w:rFonts w:ascii="Times New Roman" w:eastAsia="Times New Roman"/>
          <w:sz w:val="21"/>
        </w:rPr>
        <w:t xml:space="preserve">: </w:t>
      </w:r>
      <w:r>
        <w:fldChar w:fldCharType="begin"/>
      </w:r>
      <w:r>
        <w:instrText xml:space="preserve"> HYPERLINK "mailto:cemfshfw@sina.com" \h </w:instrText>
      </w:r>
      <w:r>
        <w:fldChar w:fldCharType="separate"/>
      </w:r>
      <w:r>
        <w:rPr>
          <w:rFonts w:ascii="Times New Roman" w:eastAsia="Times New Roman"/>
          <w:sz w:val="21"/>
        </w:rPr>
        <w:t>cemfshfw@sina.com</w:t>
      </w:r>
      <w:r>
        <w:rPr>
          <w:rFonts w:ascii="Times New Roman" w:eastAsia="Times New Roman"/>
          <w:sz w:val="21"/>
        </w:rPr>
        <w:fldChar w:fldCharType="end"/>
      </w:r>
    </w:p>
    <w:p>
      <w:pPr>
        <w:spacing w:before="43"/>
        <w:ind w:left="5572" w:right="0" w:firstLine="0"/>
        <w:jc w:val="left"/>
        <w:rPr>
          <w:rFonts w:ascii="Times New Roman" w:eastAsia="Times New Roman"/>
          <w:sz w:val="21"/>
        </w:rPr>
      </w:pPr>
      <w:r>
        <w:rPr>
          <w:rFonts w:hint="eastAsia" w:ascii="宋体" w:eastAsia="宋体"/>
          <w:sz w:val="21"/>
        </w:rPr>
        <w:t>传真</w:t>
      </w:r>
      <w:r>
        <w:rPr>
          <w:rFonts w:ascii="Times New Roman" w:eastAsia="Times New Roman"/>
          <w:sz w:val="21"/>
        </w:rPr>
        <w:t>: 023-65261567</w:t>
      </w:r>
    </w:p>
    <w:p>
      <w:pPr>
        <w:spacing w:before="43"/>
        <w:ind w:left="5572" w:right="0" w:firstLine="0"/>
        <w:jc w:val="left"/>
        <w:rPr>
          <w:rFonts w:ascii="Times New Roman" w:eastAsia="Times New Roman"/>
          <w:sz w:val="21"/>
        </w:rPr>
      </w:pPr>
      <w:r>
        <w:rPr>
          <w:rFonts w:hint="eastAsia" w:ascii="宋体" w:eastAsia="宋体"/>
          <w:sz w:val="21"/>
        </w:rPr>
        <w:t>官方网站</w:t>
      </w:r>
      <w:r>
        <w:rPr>
          <w:rFonts w:ascii="Times New Roman" w:eastAsia="Times New Roman"/>
          <w:sz w:val="21"/>
        </w:rPr>
        <w:t>:</w:t>
      </w:r>
      <w:r>
        <w:fldChar w:fldCharType="begin"/>
      </w:r>
      <w:r>
        <w:instrText xml:space="preserve"> HYPERLINK "http://www.cemf.com.cn/" \h </w:instrText>
      </w:r>
      <w:r>
        <w:fldChar w:fldCharType="separate"/>
      </w:r>
      <w:r>
        <w:rPr>
          <w:rFonts w:ascii="Times New Roman" w:eastAsia="Times New Roman"/>
          <w:sz w:val="21"/>
        </w:rPr>
        <w:t>http://www.cemf.com.cn</w:t>
      </w:r>
      <w:r>
        <w:rPr>
          <w:rFonts w:ascii="Times New Roman" w:eastAsia="Times New Roman"/>
          <w:sz w:val="21"/>
        </w:rPr>
        <w:fldChar w:fldCharType="end"/>
      </w:r>
    </w:p>
    <w:p>
      <w:pPr>
        <w:pStyle w:val="3"/>
        <w:spacing w:before="10"/>
        <w:rPr>
          <w:rFonts w:ascii="Times New Roman"/>
          <w:sz w:val="30"/>
        </w:rPr>
      </w:pPr>
    </w:p>
    <w:p>
      <w:pPr>
        <w:spacing w:before="0"/>
        <w:ind w:left="5577" w:right="0" w:firstLine="0"/>
        <w:jc w:val="left"/>
        <w:rPr>
          <w:rFonts w:ascii="Times New Roman" w:eastAsia="Times New Roman"/>
          <w:sz w:val="21"/>
        </w:rPr>
      </w:pPr>
      <w:r>
        <w:rPr>
          <w:rFonts w:hint="eastAsia" w:ascii="宋体" w:eastAsia="宋体"/>
          <w:sz w:val="21"/>
        </w:rPr>
        <w:t>地址</w:t>
      </w:r>
      <w:r>
        <w:rPr>
          <w:rFonts w:ascii="Times New Roman" w:eastAsia="Times New Roman"/>
          <w:sz w:val="21"/>
        </w:rPr>
        <w:t>:</w:t>
      </w:r>
      <w:r>
        <w:rPr>
          <w:rFonts w:hint="eastAsia" w:ascii="宋体" w:eastAsia="宋体"/>
          <w:sz w:val="21"/>
        </w:rPr>
        <w:t xml:space="preserve">重庆市九龙坡区九龙工业园 </w:t>
      </w:r>
      <w:r>
        <w:rPr>
          <w:rFonts w:ascii="Times New Roman" w:eastAsia="Times New Roman"/>
          <w:sz w:val="21"/>
        </w:rPr>
        <w:t xml:space="preserve">C </w:t>
      </w:r>
      <w:r>
        <w:rPr>
          <w:rFonts w:hint="eastAsia" w:ascii="宋体" w:eastAsia="宋体"/>
          <w:sz w:val="21"/>
        </w:rPr>
        <w:t xml:space="preserve">区聚业路 </w:t>
      </w:r>
      <w:r>
        <w:rPr>
          <w:rFonts w:ascii="Times New Roman" w:eastAsia="Times New Roman"/>
          <w:sz w:val="21"/>
        </w:rPr>
        <w:t>111</w:t>
      </w:r>
    </w:p>
    <w:p>
      <w:pPr>
        <w:spacing w:before="43"/>
        <w:ind w:left="5572" w:right="0" w:firstLine="0"/>
        <w:jc w:val="left"/>
        <w:rPr>
          <w:rFonts w:hint="eastAsia" w:ascii="宋体" w:eastAsia="宋体"/>
          <w:sz w:val="21"/>
        </w:rPr>
      </w:pPr>
      <w:r>
        <w:rPr>
          <w:rFonts w:hint="eastAsia" w:ascii="宋体" w:eastAsia="宋体"/>
          <w:w w:val="99"/>
          <w:sz w:val="21"/>
        </w:rPr>
        <w:t>号</w:t>
      </w:r>
    </w:p>
    <w:p>
      <w:pPr>
        <w:spacing w:before="43"/>
        <w:ind w:left="5577" w:right="0" w:firstLine="0"/>
        <w:jc w:val="left"/>
        <w:rPr>
          <w:rFonts w:ascii="Times New Roman" w:eastAsia="Times New Roman"/>
          <w:sz w:val="21"/>
        </w:rPr>
      </w:pPr>
      <w:r>
        <w:rPr>
          <w:rFonts w:hint="eastAsia" w:ascii="宋体" w:eastAsia="宋体"/>
          <w:sz w:val="21"/>
        </w:rPr>
        <w:t>邮编</w:t>
      </w:r>
      <w:r>
        <w:rPr>
          <w:rFonts w:ascii="Times New Roman" w:eastAsia="Times New Roman"/>
          <w:sz w:val="21"/>
        </w:rPr>
        <w:t>: 401329</w:t>
      </w:r>
    </w:p>
    <w:sectPr>
      <w:pgSz w:w="11910" w:h="16840"/>
      <w:pgMar w:top="1880" w:right="840" w:bottom="1200" w:left="0" w:header="3" w:footer="1008"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group id="_x0000_s2049" o:spid="_x0000_s2049" o:spt="203" style="position:absolute;left:0pt;margin-left:0.35pt;margin-top:777.45pt;height:64.45pt;width:594.55pt;mso-position-horizontal-relative:page;mso-position-vertical-relative:page;z-index:-254467072;mso-width-relative:page;mso-height-relative:page;" coordorigin="8,15550" coordsize="11891,1289">
          <o:lock v:ext="edit"/>
          <v:rect id="_x0000_s2050" o:spid="_x0000_s2050" o:spt="1" style="position:absolute;left:10941;top:15556;height:1282;width:144;" fillcolor="#4AACC5" filled="t" stroked="f" coordsize="21600,21600">
            <v:path/>
            <v:fill on="t" focussize="0,0"/>
            <v:stroke on="f"/>
            <v:imagedata o:title=""/>
            <o:lock v:ext="edit"/>
          </v:rect>
          <v:shape id="_x0000_s2051" o:spid="_x0000_s2051" style="position:absolute;left:10934;top:15549;height:1289;width:158;" fillcolor="#1F5767" filled="t" stroked="f" coordorigin="10934,15550" coordsize="158,1289" path="m11092,16838l10934,16838,10934,15550,11092,15550,11092,15557,10949,15557,10942,15565,10949,15565,10949,16831,10942,16831,10949,16838,11092,16838,11092,16838xm10949,15565l10942,15565,10949,15557,10949,15565xm11077,15565l10949,15565,10949,15557,11077,15557,11077,15565xm11077,16838l11077,15557,11085,15565,11092,15565,11092,16831,11085,16831,11077,16838xm11092,15565l11085,15565,11077,15557,11092,15557,11092,15565xm10949,16838l10942,16831,10949,16831,10949,16838xm11077,16838l10949,16838,10949,16831,11077,16831,11077,16838xm11092,16838l11077,16838,11085,16831,11092,16831,11092,16838xe">
            <v:path arrowok="t"/>
            <v:fill on="t" focussize="0,0"/>
            <v:stroke on="f"/>
            <v:imagedata o:title=""/>
            <o:lock v:ext="edit"/>
          </v:shape>
          <v:rect id="_x0000_s2052" o:spid="_x0000_s2052" o:spt="1" style="position:absolute;left:835;top:15556;height:1282;width:144;" fillcolor="#4AACC5" filled="t" stroked="f" coordsize="21600,21600">
            <v:path/>
            <v:fill on="t" focussize="0,0"/>
            <v:stroke on="f"/>
            <v:imagedata o:title=""/>
            <o:lock v:ext="edit"/>
          </v:rect>
          <v:shape id="_x0000_s2053" o:spid="_x0000_s2053" style="position:absolute;left:828;top:15549;height:1289;width:158;" fillcolor="#1F5767" filled="t" stroked="f" coordorigin="828,15550" coordsize="158,1289" path="m986,16838l828,16838,828,15550,986,15550,986,15557,843,15557,836,15565,843,15565,843,16831,836,16831,843,16838,986,16838,986,16838xm843,15565l836,15565,843,15557,843,15565xm971,15565l843,15565,843,15557,971,15557,971,15565xm971,16838l971,15557,979,15565,986,15565,986,16831,979,16831,971,16838xm986,15565l979,15565,971,15557,986,15557,986,15565xm843,16838l836,16831,843,16831,843,16838xm971,16838l843,16838,843,16831,971,16831,971,16838xm986,16838l971,16838,979,16831,986,16831,986,16838xe">
            <v:path arrowok="t"/>
            <v:fill on="t" focussize="0,0"/>
            <v:stroke on="f"/>
            <v:imagedata o:title=""/>
            <o:lock v:ext="edit"/>
          </v:shape>
          <v:line id="_x0000_s2054" o:spid="_x0000_s2054" o:spt="20" style="position:absolute;left:8;top:15557;height:0;width:11891;" stroked="t" coordsize="21600,21600">
            <v:path arrowok="t"/>
            <v:fill focussize="0,0"/>
            <v:stroke color="#30849B"/>
            <v:imagedata o:title=""/>
            <o:lock v:ext="edit"/>
          </v:line>
        </v:group>
      </w:pict>
    </w:r>
    <w:r>
      <w:pict>
        <v:shape id="_x0000_s2055" o:spid="_x0000_s2055" o:spt="202" type="#_x0000_t202" style="position:absolute;left:0pt;margin-left:200.95pt;margin-top:787.95pt;height:16.05pt;width:198.85pt;mso-position-horizontal-relative:page;mso-position-vertical-relative:page;z-index:-254466048;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b/>
                    <w:sz w:val="28"/>
                  </w:rPr>
                </w:pPr>
                <w:r>
                  <w:rPr>
                    <w:b/>
                    <w:sz w:val="28"/>
                  </w:rPr>
                  <w:t>让顾客称心使用“赛力盟”电机</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group id="_x0000_s2119" o:spid="_x0000_s2119" o:spt="203" style="position:absolute;left:0pt;margin-left:0.35pt;margin-top:777.45pt;height:64.45pt;width:594.55pt;mso-position-horizontal-relative:page;mso-position-vertical-relative:page;z-index:-254446592;mso-width-relative:page;mso-height-relative:page;" coordorigin="8,15550" coordsize="11891,1289">
          <o:lock v:ext="edit"/>
          <v:rect id="_x0000_s2120" o:spid="_x0000_s2120" o:spt="1" style="position:absolute;left:10941;top:15556;height:1282;width:144;" fillcolor="#4AACC5" filled="t" stroked="f" coordsize="21600,21600">
            <v:path/>
            <v:fill on="t" focussize="0,0"/>
            <v:stroke on="f"/>
            <v:imagedata o:title=""/>
            <o:lock v:ext="edit"/>
          </v:rect>
          <v:shape id="_x0000_s2121" o:spid="_x0000_s2121" style="position:absolute;left:10934;top:15549;height:1289;width:158;" fillcolor="#1F5767" filled="t" stroked="f" coordorigin="10934,15550" coordsize="158,1289" path="m11092,16838l10934,16838,10934,15550,11092,15550,11092,15557,10949,15557,10942,15565,10949,15565,10949,16831,10942,16831,10949,16838,11092,16838,11092,16838xm10949,15565l10942,15565,10949,15557,10949,15565xm11077,15565l10949,15565,10949,15557,11077,15557,11077,15565xm11077,16838l11077,15557,11085,15565,11092,15565,11092,16831,11085,16831,11077,16838xm11092,15565l11085,15565,11077,15557,11092,15557,11092,15565xm10949,16838l10942,16831,10949,16831,10949,16838xm11077,16838l10949,16838,10949,16831,11077,16831,11077,16838xm11092,16838l11077,16838,11085,16831,11092,16831,11092,16838xe">
            <v:path arrowok="t"/>
            <v:fill on="t" focussize="0,0"/>
            <v:stroke on="f"/>
            <v:imagedata o:title=""/>
            <o:lock v:ext="edit"/>
          </v:shape>
          <v:rect id="_x0000_s2122" o:spid="_x0000_s2122" o:spt="1" style="position:absolute;left:835;top:15556;height:1282;width:144;" fillcolor="#4AACC5" filled="t" stroked="f" coordsize="21600,21600">
            <v:path/>
            <v:fill on="t" focussize="0,0"/>
            <v:stroke on="f"/>
            <v:imagedata o:title=""/>
            <o:lock v:ext="edit"/>
          </v:rect>
          <v:shape id="_x0000_s2123" o:spid="_x0000_s2123" style="position:absolute;left:828;top:15549;height:1289;width:158;" fillcolor="#1F5767" filled="t" stroked="f" coordorigin="828,15550" coordsize="158,1289" path="m986,16838l828,16838,828,15550,986,15550,986,15557,843,15557,836,15565,843,15565,843,16831,836,16831,843,16838,986,16838,986,16838xm843,15565l836,15565,843,15557,843,15565xm971,15565l843,15565,843,15557,971,15557,971,15565xm971,16838l971,15557,979,15565,986,15565,986,16831,979,16831,971,16838xm986,15565l979,15565,971,15557,986,15557,986,15565xm843,16838l836,16831,843,16831,843,16838xm971,16838l843,16838,843,16831,971,16831,971,16838xm986,16838l971,16838,979,16831,986,16831,986,16838xe">
            <v:path arrowok="t"/>
            <v:fill on="t" focussize="0,0"/>
            <v:stroke on="f"/>
            <v:imagedata o:title=""/>
            <o:lock v:ext="edit"/>
          </v:shape>
          <v:line id="_x0000_s2124" o:spid="_x0000_s2124" o:spt="20" style="position:absolute;left:8;top:15557;height:0;width:11891;" stroked="t" coordsize="21600,21600">
            <v:path arrowok="t"/>
            <v:fill focussize="0,0"/>
            <v:stroke color="#30849B"/>
            <v:imagedata o:title=""/>
            <o:lock v:ext="edit"/>
          </v:line>
        </v:group>
      </w:pict>
    </w:r>
    <w:r>
      <w:pict>
        <v:shape id="_x0000_s2125" o:spid="_x0000_s2125" o:spt="202" type="#_x0000_t202" style="position:absolute;left:0pt;margin-left:200.95pt;margin-top:787.95pt;height:16.05pt;width:198.85pt;mso-position-horizontal-relative:page;mso-position-vertical-relative:page;z-index:-254445568;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b/>
                    <w:sz w:val="28"/>
                  </w:rPr>
                </w:pPr>
                <w:r>
                  <w:rPr>
                    <w:b/>
                    <w:sz w:val="28"/>
                  </w:rPr>
                  <w:t>让顾客称心使用“赛力盟”电机</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group id="_x0000_s2063" o:spid="_x0000_s2063" o:spt="203" style="position:absolute;left:0pt;margin-left:0.35pt;margin-top:777.45pt;height:64.45pt;width:594.55pt;mso-position-horizontal-relative:page;mso-position-vertical-relative:page;z-index:-254462976;mso-width-relative:page;mso-height-relative:page;" coordorigin="8,15550" coordsize="11891,1289">
          <o:lock v:ext="edit"/>
          <v:rect id="_x0000_s2064" o:spid="_x0000_s2064" o:spt="1" style="position:absolute;left:10941;top:15556;height:1282;width:144;" fillcolor="#4AACC5" filled="t" stroked="f" coordsize="21600,21600">
            <v:path/>
            <v:fill on="t" focussize="0,0"/>
            <v:stroke on="f"/>
            <v:imagedata o:title=""/>
            <o:lock v:ext="edit"/>
          </v:rect>
          <v:shape id="_x0000_s2065" o:spid="_x0000_s2065" style="position:absolute;left:10934;top:15549;height:1289;width:158;" fillcolor="#1F5767" filled="t" stroked="f" coordorigin="10934,15550" coordsize="158,1289" path="m11092,16838l10934,16838,10934,15550,11092,15550,11092,15557,10949,15557,10942,15565,10949,15565,10949,16831,10942,16831,10949,16838,11092,16838,11092,16838xm10949,15565l10942,15565,10949,15557,10949,15565xm11077,15565l10949,15565,10949,15557,11077,15557,11077,15565xm11077,16838l11077,15557,11085,15565,11092,15565,11092,16831,11085,16831,11077,16838xm11092,15565l11085,15565,11077,15557,11092,15557,11092,15565xm10949,16838l10942,16831,10949,16831,10949,16838xm11077,16838l10949,16838,10949,16831,11077,16831,11077,16838xm11092,16838l11077,16838,11085,16831,11092,16831,11092,16838xe">
            <v:path arrowok="t"/>
            <v:fill on="t" focussize="0,0"/>
            <v:stroke on="f"/>
            <v:imagedata o:title=""/>
            <o:lock v:ext="edit"/>
          </v:shape>
          <v:rect id="_x0000_s2066" o:spid="_x0000_s2066" o:spt="1" style="position:absolute;left:835;top:15556;height:1282;width:144;" fillcolor="#4AACC5" filled="t" stroked="f" coordsize="21600,21600">
            <v:path/>
            <v:fill on="t" focussize="0,0"/>
            <v:stroke on="f"/>
            <v:imagedata o:title=""/>
            <o:lock v:ext="edit"/>
          </v:rect>
          <v:shape id="_x0000_s2067" o:spid="_x0000_s2067" style="position:absolute;left:828;top:15549;height:1289;width:158;" fillcolor="#1F5767" filled="t" stroked="f" coordorigin="828,15550" coordsize="158,1289" path="m986,16838l828,16838,828,15550,986,15550,986,15557,843,15557,836,15565,843,15565,843,16831,836,16831,843,16838,986,16838,986,16838xm843,15565l836,15565,843,15557,843,15565xm971,15565l843,15565,843,15557,971,15557,971,15565xm971,16838l971,15557,979,15565,986,15565,986,16831,979,16831,971,16838xm986,15565l979,15565,971,15557,986,15557,986,15565xm843,16838l836,16831,843,16831,843,16838xm971,16838l843,16838,843,16831,971,16831,971,16838xm986,16838l971,16838,979,16831,986,16831,986,16838xe">
            <v:path arrowok="t"/>
            <v:fill on="t" focussize="0,0"/>
            <v:stroke on="f"/>
            <v:imagedata o:title=""/>
            <o:lock v:ext="edit"/>
          </v:shape>
          <v:line id="_x0000_s2068" o:spid="_x0000_s2068" o:spt="20" style="position:absolute;left:8;top:15557;height:0;width:11891;" stroked="t" coordsize="21600,21600">
            <v:path arrowok="t"/>
            <v:fill focussize="0,0"/>
            <v:stroke color="#30849B"/>
            <v:imagedata o:title=""/>
            <o:lock v:ext="edit"/>
          </v:line>
        </v:group>
      </w:pict>
    </w:r>
    <w:r>
      <w:pict>
        <v:shape id="_x0000_s2069" o:spid="_x0000_s2069" o:spt="202" type="#_x0000_t202" style="position:absolute;left:0pt;margin-left:200.95pt;margin-top:787.95pt;height:16.05pt;width:198.85pt;mso-position-horizontal-relative:page;mso-position-vertical-relative:page;z-index:-254461952;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b/>
                    <w:sz w:val="28"/>
                  </w:rPr>
                </w:pPr>
                <w:r>
                  <w:rPr>
                    <w:b/>
                    <w:sz w:val="28"/>
                  </w:rPr>
                  <w:t>让顾客称心使用“赛力盟”电机</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group id="_x0000_s2070" o:spid="_x0000_s2070" o:spt="203" style="position:absolute;left:0pt;margin-left:0.35pt;margin-top:777.45pt;height:64.45pt;width:594.55pt;mso-position-horizontal-relative:page;mso-position-vertical-relative:page;z-index:-254460928;mso-width-relative:page;mso-height-relative:page;" coordorigin="8,15550" coordsize="11891,1289">
          <o:lock v:ext="edit"/>
          <v:rect id="_x0000_s2071" o:spid="_x0000_s2071" o:spt="1" style="position:absolute;left:10941;top:15556;height:1282;width:144;" fillcolor="#4AACC5" filled="t" stroked="f" coordsize="21600,21600">
            <v:path/>
            <v:fill on="t" focussize="0,0"/>
            <v:stroke on="f"/>
            <v:imagedata o:title=""/>
            <o:lock v:ext="edit"/>
          </v:rect>
          <v:shape id="_x0000_s2072" o:spid="_x0000_s2072" style="position:absolute;left:10934;top:15549;height:1289;width:158;" fillcolor="#1F5767" filled="t" stroked="f" coordorigin="10934,15550" coordsize="158,1289" path="m11092,16838l10934,16838,10934,15550,11092,15550,11092,15557,10949,15557,10942,15565,10949,15565,10949,16831,10942,16831,10949,16838,11092,16838,11092,16838xm10949,15565l10942,15565,10949,15557,10949,15565xm11077,15565l10949,15565,10949,15557,11077,15557,11077,15565xm11077,16838l11077,15557,11085,15565,11092,15565,11092,16831,11085,16831,11077,16838xm11092,15565l11085,15565,11077,15557,11092,15557,11092,15565xm10949,16838l10942,16831,10949,16831,10949,16838xm11077,16838l10949,16838,10949,16831,11077,16831,11077,16838xm11092,16838l11077,16838,11085,16831,11092,16831,11092,16838xe">
            <v:path arrowok="t"/>
            <v:fill on="t" focussize="0,0"/>
            <v:stroke on="f"/>
            <v:imagedata o:title=""/>
            <o:lock v:ext="edit"/>
          </v:shape>
          <v:rect id="_x0000_s2073" o:spid="_x0000_s2073" o:spt="1" style="position:absolute;left:835;top:15556;height:1282;width:144;" fillcolor="#4AACC5" filled="t" stroked="f" coordsize="21600,21600">
            <v:path/>
            <v:fill on="t" focussize="0,0"/>
            <v:stroke on="f"/>
            <v:imagedata o:title=""/>
            <o:lock v:ext="edit"/>
          </v:rect>
          <v:shape id="_x0000_s2074" o:spid="_x0000_s2074" style="position:absolute;left:828;top:15549;height:1289;width:158;" fillcolor="#1F5767" filled="t" stroked="f" coordorigin="828,15550" coordsize="158,1289" path="m986,16838l828,16838,828,15550,986,15550,986,15557,843,15557,836,15565,843,15565,843,16831,836,16831,843,16838,986,16838,986,16838xm843,15565l836,15565,843,15557,843,15565xm971,15565l843,15565,843,15557,971,15557,971,15565xm971,16838l971,15557,979,15565,986,15565,986,16831,979,16831,971,16838xm986,15565l979,15565,971,15557,986,15557,986,15565xm843,16838l836,16831,843,16831,843,16838xm971,16838l843,16838,843,16831,971,16831,971,16838xm986,16838l971,16838,979,16831,986,16831,986,16838xe">
            <v:path arrowok="t"/>
            <v:fill on="t" focussize="0,0"/>
            <v:stroke on="f"/>
            <v:imagedata o:title=""/>
            <o:lock v:ext="edit"/>
          </v:shape>
          <v:line id="_x0000_s2075" o:spid="_x0000_s2075" o:spt="20" style="position:absolute;left:8;top:15557;height:0;width:11891;" stroked="t" coordsize="21600,21600">
            <v:path arrowok="t"/>
            <v:fill focussize="0,0"/>
            <v:stroke color="#30849B"/>
            <v:imagedata o:title=""/>
            <o:lock v:ext="edit"/>
          </v:line>
        </v:group>
      </w:pict>
    </w:r>
    <w:r>
      <w:pict>
        <v:shape id="_x0000_s2076" o:spid="_x0000_s2076" o:spt="202" type="#_x0000_t202" style="position:absolute;left:0pt;margin-left:200.95pt;margin-top:787.95pt;height:16.05pt;width:198.85pt;mso-position-horizontal-relative:page;mso-position-vertical-relative:page;z-index:-254459904;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b/>
                    <w:sz w:val="28"/>
                  </w:rPr>
                </w:pPr>
                <w:r>
                  <w:rPr>
                    <w:b/>
                    <w:sz w:val="28"/>
                  </w:rPr>
                  <w:t>让顾客称心使用“赛力盟”电机</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group id="_x0000_s2077" o:spid="_x0000_s2077" o:spt="203" style="position:absolute;left:0pt;margin-left:0.35pt;margin-top:777.45pt;height:64.45pt;width:594.55pt;mso-position-horizontal-relative:page;mso-position-vertical-relative:page;z-index:-254458880;mso-width-relative:page;mso-height-relative:page;" coordorigin="8,15550" coordsize="11891,1289">
          <o:lock v:ext="edit"/>
          <v:rect id="_x0000_s2078" o:spid="_x0000_s2078" o:spt="1" style="position:absolute;left:10941;top:15556;height:1282;width:144;" fillcolor="#4AACC5" filled="t" stroked="f" coordsize="21600,21600">
            <v:path/>
            <v:fill on="t" focussize="0,0"/>
            <v:stroke on="f"/>
            <v:imagedata o:title=""/>
            <o:lock v:ext="edit"/>
          </v:rect>
          <v:shape id="_x0000_s2079" o:spid="_x0000_s2079" style="position:absolute;left:10934;top:15549;height:1289;width:158;" fillcolor="#1F5767" filled="t" stroked="f" coordorigin="10934,15550" coordsize="158,1289" path="m11092,16838l10934,16838,10934,15550,11092,15550,11092,15557,10949,15557,10942,15565,10949,15565,10949,16831,10942,16831,10949,16838,11092,16838,11092,16838xm10949,15565l10942,15565,10949,15557,10949,15565xm11077,15565l10949,15565,10949,15557,11077,15557,11077,15565xm11077,16838l11077,15557,11085,15565,11092,15565,11092,16831,11085,16831,11077,16838xm11092,15565l11085,15565,11077,15557,11092,15557,11092,15565xm10949,16838l10942,16831,10949,16831,10949,16838xm11077,16838l10949,16838,10949,16831,11077,16831,11077,16838xm11092,16838l11077,16838,11085,16831,11092,16831,11092,16838xe">
            <v:path arrowok="t"/>
            <v:fill on="t" focussize="0,0"/>
            <v:stroke on="f"/>
            <v:imagedata o:title=""/>
            <o:lock v:ext="edit"/>
          </v:shape>
          <v:rect id="_x0000_s2080" o:spid="_x0000_s2080" o:spt="1" style="position:absolute;left:835;top:15556;height:1282;width:144;" fillcolor="#4AACC5" filled="t" stroked="f" coordsize="21600,21600">
            <v:path/>
            <v:fill on="t" focussize="0,0"/>
            <v:stroke on="f"/>
            <v:imagedata o:title=""/>
            <o:lock v:ext="edit"/>
          </v:rect>
          <v:shape id="_x0000_s2081" o:spid="_x0000_s2081" style="position:absolute;left:828;top:15549;height:1289;width:158;" fillcolor="#1F5767" filled="t" stroked="f" coordorigin="828,15550" coordsize="158,1289" path="m986,16838l828,16838,828,15550,986,15550,986,15557,843,15557,836,15565,843,15565,843,16831,836,16831,843,16838,986,16838,986,16838xm843,15565l836,15565,843,15557,843,15565xm971,15565l843,15565,843,15557,971,15557,971,15565xm971,16838l971,15557,979,15565,986,15565,986,16831,979,16831,971,16838xm986,15565l979,15565,971,15557,986,15557,986,15565xm843,16838l836,16831,843,16831,843,16838xm971,16838l843,16838,843,16831,971,16831,971,16838xm986,16838l971,16838,979,16831,986,16831,986,16838xe">
            <v:path arrowok="t"/>
            <v:fill on="t" focussize="0,0"/>
            <v:stroke on="f"/>
            <v:imagedata o:title=""/>
            <o:lock v:ext="edit"/>
          </v:shape>
          <v:line id="_x0000_s2082" o:spid="_x0000_s2082" o:spt="20" style="position:absolute;left:8;top:15557;height:0;width:11891;" stroked="t" coordsize="21600,21600">
            <v:path arrowok="t"/>
            <v:fill focussize="0,0"/>
            <v:stroke color="#30849B"/>
            <v:imagedata o:title=""/>
            <o:lock v:ext="edit"/>
          </v:line>
        </v:group>
      </w:pict>
    </w:r>
    <w:r>
      <w:pict>
        <v:shape id="_x0000_s2083" o:spid="_x0000_s2083" o:spt="202" type="#_x0000_t202" style="position:absolute;left:0pt;margin-left:200.95pt;margin-top:787.95pt;height:16.05pt;width:198.85pt;mso-position-horizontal-relative:page;mso-position-vertical-relative:page;z-index:-254457856;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b/>
                    <w:sz w:val="28"/>
                  </w:rPr>
                </w:pPr>
                <w:r>
                  <w:rPr>
                    <w:b/>
                    <w:sz w:val="28"/>
                  </w:rPr>
                  <w:t>让顾客称心使用“赛力盟”电机</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group id="_x0000_s2084" o:spid="_x0000_s2084" o:spt="203" style="position:absolute;left:0pt;margin-left:0.35pt;margin-top:777.45pt;height:64.45pt;width:594.55pt;mso-position-horizontal-relative:page;mso-position-vertical-relative:page;z-index:-254456832;mso-width-relative:page;mso-height-relative:page;" coordorigin="8,15550" coordsize="11891,1289">
          <o:lock v:ext="edit"/>
          <v:rect id="_x0000_s2085" o:spid="_x0000_s2085" o:spt="1" style="position:absolute;left:10941;top:15556;height:1282;width:144;" fillcolor="#4AACC5" filled="t" stroked="f" coordsize="21600,21600">
            <v:path/>
            <v:fill on="t" focussize="0,0"/>
            <v:stroke on="f"/>
            <v:imagedata o:title=""/>
            <o:lock v:ext="edit"/>
          </v:rect>
          <v:shape id="_x0000_s2086" o:spid="_x0000_s2086" style="position:absolute;left:10934;top:15549;height:1289;width:158;" fillcolor="#1F5767" filled="t" stroked="f" coordorigin="10934,15550" coordsize="158,1289" path="m11092,16838l10934,16838,10934,15550,11092,15550,11092,15557,10949,15557,10942,15565,10949,15565,10949,16831,10942,16831,10949,16838,11092,16838,11092,16838xm10949,15565l10942,15565,10949,15557,10949,15565xm11077,15565l10949,15565,10949,15557,11077,15557,11077,15565xm11077,16838l11077,15557,11085,15565,11092,15565,11092,16831,11085,16831,11077,16838xm11092,15565l11085,15565,11077,15557,11092,15557,11092,15565xm10949,16838l10942,16831,10949,16831,10949,16838xm11077,16838l10949,16838,10949,16831,11077,16831,11077,16838xm11092,16838l11077,16838,11085,16831,11092,16831,11092,16838xe">
            <v:path arrowok="t"/>
            <v:fill on="t" focussize="0,0"/>
            <v:stroke on="f"/>
            <v:imagedata o:title=""/>
            <o:lock v:ext="edit"/>
          </v:shape>
          <v:rect id="_x0000_s2087" o:spid="_x0000_s2087" o:spt="1" style="position:absolute;left:835;top:15556;height:1282;width:144;" fillcolor="#4AACC5" filled="t" stroked="f" coordsize="21600,21600">
            <v:path/>
            <v:fill on="t" focussize="0,0"/>
            <v:stroke on="f"/>
            <v:imagedata o:title=""/>
            <o:lock v:ext="edit"/>
          </v:rect>
          <v:shape id="_x0000_s2088" o:spid="_x0000_s2088" style="position:absolute;left:828;top:15549;height:1289;width:158;" fillcolor="#1F5767" filled="t" stroked="f" coordorigin="828,15550" coordsize="158,1289" path="m986,16838l828,16838,828,15550,986,15550,986,15557,843,15557,836,15565,843,15565,843,16831,836,16831,843,16838,986,16838,986,16838xm843,15565l836,15565,843,15557,843,15565xm971,15565l843,15565,843,15557,971,15557,971,15565xm971,16838l971,15557,979,15565,986,15565,986,16831,979,16831,971,16838xm986,15565l979,15565,971,15557,986,15557,986,15565xm843,16838l836,16831,843,16831,843,16838xm971,16838l843,16838,843,16831,971,16831,971,16838xm986,16838l971,16838,979,16831,986,16831,986,16838xe">
            <v:path arrowok="t"/>
            <v:fill on="t" focussize="0,0"/>
            <v:stroke on="f"/>
            <v:imagedata o:title=""/>
            <o:lock v:ext="edit"/>
          </v:shape>
          <v:line id="_x0000_s2089" o:spid="_x0000_s2089" o:spt="20" style="position:absolute;left:8;top:15557;height:0;width:11891;" stroked="t" coordsize="21600,21600">
            <v:path arrowok="t"/>
            <v:fill focussize="0,0"/>
            <v:stroke color="#30849B"/>
            <v:imagedata o:title=""/>
            <o:lock v:ext="edit"/>
          </v:line>
        </v:group>
      </w:pict>
    </w:r>
    <w:r>
      <w:pict>
        <v:shape id="_x0000_s2090" o:spid="_x0000_s2090" o:spt="202" type="#_x0000_t202" style="position:absolute;left:0pt;margin-left:200.95pt;margin-top:787.95pt;height:16.05pt;width:198.85pt;mso-position-horizontal-relative:page;mso-position-vertical-relative:page;z-index:-254455808;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b/>
                    <w:sz w:val="28"/>
                  </w:rPr>
                </w:pPr>
                <w:r>
                  <w:rPr>
                    <w:b/>
                    <w:sz w:val="28"/>
                  </w:rPr>
                  <w:t>让顾客称心使用“赛力盟”电机</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group id="_x0000_s2091" o:spid="_x0000_s2091" o:spt="203" style="position:absolute;left:0pt;margin-left:0.35pt;margin-top:777.45pt;height:64.45pt;width:594.55pt;mso-position-horizontal-relative:page;mso-position-vertical-relative:page;z-index:-254454784;mso-width-relative:page;mso-height-relative:page;" coordorigin="8,15550" coordsize="11891,1289">
          <o:lock v:ext="edit"/>
          <v:rect id="_x0000_s2092" o:spid="_x0000_s2092" o:spt="1" style="position:absolute;left:10941;top:15556;height:1282;width:144;" fillcolor="#4AACC5" filled="t" stroked="f" coordsize="21600,21600">
            <v:path/>
            <v:fill on="t" focussize="0,0"/>
            <v:stroke on="f"/>
            <v:imagedata o:title=""/>
            <o:lock v:ext="edit"/>
          </v:rect>
          <v:shape id="_x0000_s2093" o:spid="_x0000_s2093" style="position:absolute;left:10934;top:15549;height:1289;width:158;" fillcolor="#1F5767" filled="t" stroked="f" coordorigin="10934,15550" coordsize="158,1289" path="m11092,16838l10934,16838,10934,15550,11092,15550,11092,15557,10949,15557,10942,15565,10949,15565,10949,16831,10942,16831,10949,16838,11092,16838,11092,16838xm10949,15565l10942,15565,10949,15557,10949,15565xm11077,15565l10949,15565,10949,15557,11077,15557,11077,15565xm11077,16838l11077,15557,11085,15565,11092,15565,11092,16831,11085,16831,11077,16838xm11092,15565l11085,15565,11077,15557,11092,15557,11092,15565xm10949,16838l10942,16831,10949,16831,10949,16838xm11077,16838l10949,16838,10949,16831,11077,16831,11077,16838xm11092,16838l11077,16838,11085,16831,11092,16831,11092,16838xe">
            <v:path arrowok="t"/>
            <v:fill on="t" focussize="0,0"/>
            <v:stroke on="f"/>
            <v:imagedata o:title=""/>
            <o:lock v:ext="edit"/>
          </v:shape>
          <v:rect id="_x0000_s2094" o:spid="_x0000_s2094" o:spt="1" style="position:absolute;left:835;top:15556;height:1282;width:144;" fillcolor="#4AACC5" filled="t" stroked="f" coordsize="21600,21600">
            <v:path/>
            <v:fill on="t" focussize="0,0"/>
            <v:stroke on="f"/>
            <v:imagedata o:title=""/>
            <o:lock v:ext="edit"/>
          </v:rect>
          <v:shape id="_x0000_s2095" o:spid="_x0000_s2095" style="position:absolute;left:828;top:15549;height:1289;width:158;" fillcolor="#1F5767" filled="t" stroked="f" coordorigin="828,15550" coordsize="158,1289" path="m986,16838l828,16838,828,15550,986,15550,986,15557,843,15557,836,15565,843,15565,843,16831,836,16831,843,16838,986,16838,986,16838xm843,15565l836,15565,843,15557,843,15565xm971,15565l843,15565,843,15557,971,15557,971,15565xm971,16838l971,15557,979,15565,986,15565,986,16831,979,16831,971,16838xm986,15565l979,15565,971,15557,986,15557,986,15565xm843,16838l836,16831,843,16831,843,16838xm971,16838l843,16838,843,16831,971,16831,971,16838xm986,16838l971,16838,979,16831,986,16831,986,16838xe">
            <v:path arrowok="t"/>
            <v:fill on="t" focussize="0,0"/>
            <v:stroke on="f"/>
            <v:imagedata o:title=""/>
            <o:lock v:ext="edit"/>
          </v:shape>
          <v:line id="_x0000_s2096" o:spid="_x0000_s2096" o:spt="20" style="position:absolute;left:8;top:15557;height:0;width:11891;" stroked="t" coordsize="21600,21600">
            <v:path arrowok="t"/>
            <v:fill focussize="0,0"/>
            <v:stroke color="#30849B"/>
            <v:imagedata o:title=""/>
            <o:lock v:ext="edit"/>
          </v:line>
        </v:group>
      </w:pict>
    </w:r>
    <w:r>
      <w:pict>
        <v:shape id="_x0000_s2097" o:spid="_x0000_s2097" o:spt="202" type="#_x0000_t202" style="position:absolute;left:0pt;margin-left:200.95pt;margin-top:787.95pt;height:16.05pt;width:198.85pt;mso-position-horizontal-relative:page;mso-position-vertical-relative:page;z-index:-254453760;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b/>
                    <w:sz w:val="28"/>
                  </w:rPr>
                </w:pPr>
                <w:r>
                  <w:rPr>
                    <w:b/>
                    <w:sz w:val="28"/>
                  </w:rPr>
                  <w:t>让顾客称心使用“赛力盟”电机</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group id="_x0000_s2098" o:spid="_x0000_s2098" o:spt="203" style="position:absolute;left:0pt;margin-left:0.35pt;margin-top:777.45pt;height:64.45pt;width:594.55pt;mso-position-horizontal-relative:page;mso-position-vertical-relative:page;z-index:-254452736;mso-width-relative:page;mso-height-relative:page;" coordorigin="8,15550" coordsize="11891,1289">
          <o:lock v:ext="edit"/>
          <v:rect id="_x0000_s2099" o:spid="_x0000_s2099" o:spt="1" style="position:absolute;left:10941;top:15556;height:1282;width:144;" fillcolor="#4AACC5" filled="t" stroked="f" coordsize="21600,21600">
            <v:path/>
            <v:fill on="t" focussize="0,0"/>
            <v:stroke on="f"/>
            <v:imagedata o:title=""/>
            <o:lock v:ext="edit"/>
          </v:rect>
          <v:shape id="_x0000_s2100" o:spid="_x0000_s2100" style="position:absolute;left:10934;top:15549;height:1289;width:158;" fillcolor="#1F5767" filled="t" stroked="f" coordorigin="10934,15550" coordsize="158,1289" path="m11092,16838l10934,16838,10934,15550,11092,15550,11092,15557,10949,15557,10942,15565,10949,15565,10949,16831,10942,16831,10949,16838,11092,16838,11092,16838xm10949,15565l10942,15565,10949,15557,10949,15565xm11077,15565l10949,15565,10949,15557,11077,15557,11077,15565xm11077,16838l11077,15557,11085,15565,11092,15565,11092,16831,11085,16831,11077,16838xm11092,15565l11085,15565,11077,15557,11092,15557,11092,15565xm10949,16838l10942,16831,10949,16831,10949,16838xm11077,16838l10949,16838,10949,16831,11077,16831,11077,16838xm11092,16838l11077,16838,11085,16831,11092,16831,11092,16838xe">
            <v:path arrowok="t"/>
            <v:fill on="t" focussize="0,0"/>
            <v:stroke on="f"/>
            <v:imagedata o:title=""/>
            <o:lock v:ext="edit"/>
          </v:shape>
          <v:rect id="_x0000_s2101" o:spid="_x0000_s2101" o:spt="1" style="position:absolute;left:835;top:15556;height:1282;width:144;" fillcolor="#4AACC5" filled="t" stroked="f" coordsize="21600,21600">
            <v:path/>
            <v:fill on="t" focussize="0,0"/>
            <v:stroke on="f"/>
            <v:imagedata o:title=""/>
            <o:lock v:ext="edit"/>
          </v:rect>
          <v:shape id="_x0000_s2102" o:spid="_x0000_s2102" style="position:absolute;left:828;top:15549;height:1289;width:158;" fillcolor="#1F5767" filled="t" stroked="f" coordorigin="828,15550" coordsize="158,1289" path="m986,16838l828,16838,828,15550,986,15550,986,15557,843,15557,836,15565,843,15565,843,16831,836,16831,843,16838,986,16838,986,16838xm843,15565l836,15565,843,15557,843,15565xm971,15565l843,15565,843,15557,971,15557,971,15565xm971,16838l971,15557,979,15565,986,15565,986,16831,979,16831,971,16838xm986,15565l979,15565,971,15557,986,15557,986,15565xm843,16838l836,16831,843,16831,843,16838xm971,16838l843,16838,843,16831,971,16831,971,16838xm986,16838l971,16838,979,16831,986,16831,986,16838xe">
            <v:path arrowok="t"/>
            <v:fill on="t" focussize="0,0"/>
            <v:stroke on="f"/>
            <v:imagedata o:title=""/>
            <o:lock v:ext="edit"/>
          </v:shape>
          <v:line id="_x0000_s2103" o:spid="_x0000_s2103" o:spt="20" style="position:absolute;left:8;top:15557;height:0;width:11891;" stroked="t" coordsize="21600,21600">
            <v:path arrowok="t"/>
            <v:fill focussize="0,0"/>
            <v:stroke color="#30849B"/>
            <v:imagedata o:title=""/>
            <o:lock v:ext="edit"/>
          </v:line>
        </v:group>
      </w:pict>
    </w:r>
    <w:r>
      <w:pict>
        <v:shape id="_x0000_s2104" o:spid="_x0000_s2104" o:spt="202" type="#_x0000_t202" style="position:absolute;left:0pt;margin-left:200.95pt;margin-top:787.95pt;height:16.05pt;width:198.85pt;mso-position-horizontal-relative:page;mso-position-vertical-relative:page;z-index:-254451712;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b/>
                    <w:sz w:val="28"/>
                  </w:rPr>
                </w:pPr>
                <w:r>
                  <w:rPr>
                    <w:b/>
                    <w:sz w:val="28"/>
                  </w:rPr>
                  <w:t>让顾客称心使用“赛力盟”电机</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group id="_x0000_s2105" o:spid="_x0000_s2105" o:spt="203" style="position:absolute;left:0pt;margin-left:0.35pt;margin-top:777.45pt;height:64.45pt;width:594.55pt;mso-position-horizontal-relative:page;mso-position-vertical-relative:page;z-index:-254450688;mso-width-relative:page;mso-height-relative:page;" coordorigin="8,15550" coordsize="11891,1289">
          <o:lock v:ext="edit"/>
          <v:rect id="_x0000_s2106" o:spid="_x0000_s2106" o:spt="1" style="position:absolute;left:10941;top:15556;height:1282;width:144;" fillcolor="#4AACC5" filled="t" stroked="f" coordsize="21600,21600">
            <v:path/>
            <v:fill on="t" focussize="0,0"/>
            <v:stroke on="f"/>
            <v:imagedata o:title=""/>
            <o:lock v:ext="edit"/>
          </v:rect>
          <v:shape id="_x0000_s2107" o:spid="_x0000_s2107" style="position:absolute;left:10934;top:15549;height:1289;width:158;" fillcolor="#1F5767" filled="t" stroked="f" coordorigin="10934,15550" coordsize="158,1289" path="m11092,16838l10934,16838,10934,15550,11092,15550,11092,15557,10949,15557,10942,15565,10949,15565,10949,16831,10942,16831,10949,16838,11092,16838,11092,16838xm10949,15565l10942,15565,10949,15557,10949,15565xm11077,15565l10949,15565,10949,15557,11077,15557,11077,15565xm11077,16838l11077,15557,11085,15565,11092,15565,11092,16831,11085,16831,11077,16838xm11092,15565l11085,15565,11077,15557,11092,15557,11092,15565xm10949,16838l10942,16831,10949,16831,10949,16838xm11077,16838l10949,16838,10949,16831,11077,16831,11077,16838xm11092,16838l11077,16838,11085,16831,11092,16831,11092,16838xe">
            <v:path arrowok="t"/>
            <v:fill on="t" focussize="0,0"/>
            <v:stroke on="f"/>
            <v:imagedata o:title=""/>
            <o:lock v:ext="edit"/>
          </v:shape>
          <v:rect id="_x0000_s2108" o:spid="_x0000_s2108" o:spt="1" style="position:absolute;left:835;top:15556;height:1282;width:144;" fillcolor="#4AACC5" filled="t" stroked="f" coordsize="21600,21600">
            <v:path/>
            <v:fill on="t" focussize="0,0"/>
            <v:stroke on="f"/>
            <v:imagedata o:title=""/>
            <o:lock v:ext="edit"/>
          </v:rect>
          <v:shape id="_x0000_s2109" o:spid="_x0000_s2109" style="position:absolute;left:828;top:15549;height:1289;width:158;" fillcolor="#1F5767" filled="t" stroked="f" coordorigin="828,15550" coordsize="158,1289" path="m986,16838l828,16838,828,15550,986,15550,986,15557,843,15557,836,15565,843,15565,843,16831,836,16831,843,16838,986,16838,986,16838xm843,15565l836,15565,843,15557,843,15565xm971,15565l843,15565,843,15557,971,15557,971,15565xm971,16838l971,15557,979,15565,986,15565,986,16831,979,16831,971,16838xm986,15565l979,15565,971,15557,986,15557,986,15565xm843,16838l836,16831,843,16831,843,16838xm971,16838l843,16838,843,16831,971,16831,971,16838xm986,16838l971,16838,979,16831,986,16831,986,16838xe">
            <v:path arrowok="t"/>
            <v:fill on="t" focussize="0,0"/>
            <v:stroke on="f"/>
            <v:imagedata o:title=""/>
            <o:lock v:ext="edit"/>
          </v:shape>
          <v:line id="_x0000_s2110" o:spid="_x0000_s2110" o:spt="20" style="position:absolute;left:8;top:15557;height:0;width:11891;" stroked="t" coordsize="21600,21600">
            <v:path arrowok="t"/>
            <v:fill focussize="0,0"/>
            <v:stroke color="#30849B"/>
            <v:imagedata o:title=""/>
            <o:lock v:ext="edit"/>
          </v:line>
        </v:group>
      </w:pict>
    </w:r>
    <w:r>
      <w:pict>
        <v:shape id="_x0000_s2111" o:spid="_x0000_s2111" o:spt="202" type="#_x0000_t202" style="position:absolute;left:0pt;margin-left:200.95pt;margin-top:787.95pt;height:16.05pt;width:198.85pt;mso-position-horizontal-relative:page;mso-position-vertical-relative:page;z-index:-254449664;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b/>
                    <w:sz w:val="28"/>
                  </w:rPr>
                </w:pPr>
                <w:r>
                  <w:rPr>
                    <w:b/>
                    <w:sz w:val="28"/>
                  </w:rPr>
                  <w:t>让顾客称心使用“赛力盟”电机</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group id="_x0000_s2112" o:spid="_x0000_s2112" o:spt="203" style="position:absolute;left:0pt;margin-left:0.35pt;margin-top:777.45pt;height:64.45pt;width:594.55pt;mso-position-horizontal-relative:page;mso-position-vertical-relative:page;z-index:-254448640;mso-width-relative:page;mso-height-relative:page;" coordorigin="8,15550" coordsize="11891,1289">
          <o:lock v:ext="edit"/>
          <v:rect id="_x0000_s2113" o:spid="_x0000_s2113" o:spt="1" style="position:absolute;left:10941;top:15556;height:1282;width:144;" fillcolor="#4AACC5" filled="t" stroked="f" coordsize="21600,21600">
            <v:path/>
            <v:fill on="t" focussize="0,0"/>
            <v:stroke on="f"/>
            <v:imagedata o:title=""/>
            <o:lock v:ext="edit"/>
          </v:rect>
          <v:shape id="_x0000_s2114" o:spid="_x0000_s2114" style="position:absolute;left:10934;top:15549;height:1289;width:158;" fillcolor="#1F5767" filled="t" stroked="f" coordorigin="10934,15550" coordsize="158,1289" path="m11092,16838l10934,16838,10934,15550,11092,15550,11092,15557,10949,15557,10942,15565,10949,15565,10949,16831,10942,16831,10949,16838,11092,16838,11092,16838xm10949,15565l10942,15565,10949,15557,10949,15565xm11077,15565l10949,15565,10949,15557,11077,15557,11077,15565xm11077,16838l11077,15557,11085,15565,11092,15565,11092,16831,11085,16831,11077,16838xm11092,15565l11085,15565,11077,15557,11092,15557,11092,15565xm10949,16838l10942,16831,10949,16831,10949,16838xm11077,16838l10949,16838,10949,16831,11077,16831,11077,16838xm11092,16838l11077,16838,11085,16831,11092,16831,11092,16838xe">
            <v:path arrowok="t"/>
            <v:fill on="t" focussize="0,0"/>
            <v:stroke on="f"/>
            <v:imagedata o:title=""/>
            <o:lock v:ext="edit"/>
          </v:shape>
          <v:rect id="_x0000_s2115" o:spid="_x0000_s2115" o:spt="1" style="position:absolute;left:835;top:15556;height:1282;width:144;" fillcolor="#4AACC5" filled="t" stroked="f" coordsize="21600,21600">
            <v:path/>
            <v:fill on="t" focussize="0,0"/>
            <v:stroke on="f"/>
            <v:imagedata o:title=""/>
            <o:lock v:ext="edit"/>
          </v:rect>
          <v:shape id="_x0000_s2116" o:spid="_x0000_s2116" style="position:absolute;left:828;top:15549;height:1289;width:158;" fillcolor="#1F5767" filled="t" stroked="f" coordorigin="828,15550" coordsize="158,1289" path="m986,16838l828,16838,828,15550,986,15550,986,15557,843,15557,836,15565,843,15565,843,16831,836,16831,843,16838,986,16838,986,16838xm843,15565l836,15565,843,15557,843,15565xm971,15565l843,15565,843,15557,971,15557,971,15565xm971,16838l971,15557,979,15565,986,15565,986,16831,979,16831,971,16838xm986,15565l979,15565,971,15557,986,15557,986,15565xm843,16838l836,16831,843,16831,843,16838xm971,16838l843,16838,843,16831,971,16831,971,16838xm986,16838l971,16838,979,16831,986,16831,986,16838xe">
            <v:path arrowok="t"/>
            <v:fill on="t" focussize="0,0"/>
            <v:stroke on="f"/>
            <v:imagedata o:title=""/>
            <o:lock v:ext="edit"/>
          </v:shape>
          <v:line id="_x0000_s2117" o:spid="_x0000_s2117" o:spt="20" style="position:absolute;left:8;top:15557;height:0;width:11891;" stroked="t" coordsize="21600,21600">
            <v:path arrowok="t"/>
            <v:fill focussize="0,0"/>
            <v:stroke color="#30849B"/>
            <v:imagedata o:title=""/>
            <o:lock v:ext="edit"/>
          </v:line>
        </v:group>
      </w:pict>
    </w:r>
    <w:r>
      <w:pict>
        <v:shape id="_x0000_s2118" o:spid="_x0000_s2118" o:spt="202" type="#_x0000_t202" style="position:absolute;left:0pt;margin-left:200.95pt;margin-top:787.95pt;height:16.05pt;width:198.85pt;mso-position-horizontal-relative:page;mso-position-vertical-relative:page;z-index:-254447616;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b/>
                    <w:sz w:val="28"/>
                  </w:rPr>
                </w:pPr>
                <w:r>
                  <w:rPr>
                    <w:b/>
                    <w:sz w:val="28"/>
                  </w:rPr>
                  <w:t>让顾客称心使用“赛力盟”电机</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group id="_x0000_s2056" o:spid="_x0000_s2056" o:spt="203" style="position:absolute;left:0pt;margin-left:0pt;margin-top:0.1pt;height:94.1pt;width:505.3pt;mso-position-horizontal-relative:page;mso-position-vertical-relative:page;z-index:-254465024;mso-width-relative:page;mso-height-relative:page;" coordorigin="0,3" coordsize="10106,1882">
          <o:lock v:ext="edit"/>
          <v:line id="_x0000_s2057" o:spid="_x0000_s2057" o:spt="20" style="position:absolute;left:1800;top:1391;height:0;width:8306;" stroked="t" coordsize="21600,21600">
            <v:path arrowok="t"/>
            <v:fill focussize="0,0"/>
            <v:stroke weight="0.72pt" color="#000000"/>
            <v:imagedata o:title=""/>
            <o:lock v:ext="edit"/>
          </v:line>
          <v:shape id="_x0000_s2058" o:spid="_x0000_s2058" style="position:absolute;left:0;top:2;height:1882;width:5488;" fillcolor="#A7BEDE" filled="t" stroked="f" coordorigin="0,3" coordsize="5488,1882" path="m5487,16l5482,3,1611,1662,1629,1651,1703,1597,1770,1540,1830,1481,1884,1418,1932,1353,1974,1287,2011,1219,2042,1149,2069,1078,2090,1007,2107,935,2119,864,2127,792,2130,722,2130,652,2127,584,2119,517,2109,452,2096,389,2080,329,2061,272,2017,168,1966,80,1908,10,0,10,0,1519,36,1554,120,1622,219,1688,273,1720,331,1750,391,1777,454,1802,520,1825,589,1844,660,1860,733,1872,808,1880,884,1884,963,1882,1043,1875,1124,1863,1206,1845,1290,1820,1374,1789,1458,1750,1517,1719,5487,16e">
            <v:path arrowok="t"/>
            <v:fill on="t" focussize="0,0"/>
            <v:stroke on="f"/>
            <v:imagedata o:title=""/>
            <o:lock v:ext="edit"/>
          </v:shape>
          <v:shape id="_x0000_s2059" o:spid="_x0000_s2059" style="position:absolute;left:184;top:134;height:1691;width:1798;" fillcolor="#4F81BC" filled="t" stroked="f" coordorigin="185,135" coordsize="1798,1691" path="m1066,1825l988,1821,913,1810,840,1793,769,1771,701,1744,636,1712,574,1675,516,1634,462,1588,411,1539,365,1486,324,1429,287,1370,256,1307,230,1242,209,1174,195,1105,187,1033,185,960,190,887,201,816,218,748,242,681,270,617,304,556,343,498,387,444,435,393,488,346,544,303,604,264,667,230,733,200,802,176,874,157,948,144,1024,136,1101,135,1179,139,1254,150,1328,167,1398,189,1466,216,1531,248,1593,285,1651,326,1706,371,1756,421,1802,474,1843,530,1880,590,1911,652,1937,717,1958,785,1972,854,1980,926,1982,999,1977,1072,1966,1143,1949,1212,1925,1278,1897,1342,1863,1403,1824,1461,1780,1516,1732,1567,1680,1614,1623,1657,1563,1696,1500,1730,1434,1760,1365,1784,1293,1803,1219,1816,1143,1824,1066,1825xe">
            <v:path arrowok="t"/>
            <v:fill on="t" focussize="0,0"/>
            <v:stroke on="f"/>
            <v:imagedata o:title=""/>
            <o:lock v:ext="edit"/>
          </v:shape>
          <v:shape id="_x0000_s2060" o:spid="_x0000_s2060" style="position:absolute;left:504;top:521;height:1279;width:1360;" fillcolor="#FFFFFF" filled="t" stroked="f" coordorigin="504,521" coordsize="1360,1279" path="m1171,1800l1092,1794,1015,1780,942,1758,873,1729,809,1693,749,1651,694,1603,645,1550,603,1492,568,1429,539,1363,519,1294,507,1222,504,1147,510,1073,525,1001,549,932,579,867,618,806,662,750,713,699,770,653,831,613,897,580,968,554,1041,535,1118,524,1198,521,1277,527,1353,542,1426,563,1495,593,1560,629,1620,671,1674,719,1723,772,1765,830,1800,892,1828,959,1849,1028,1860,1100,1863,1175,1857,1249,1842,1321,1819,1390,1789,1455,1751,1516,1706,1572,1655,1623,1599,1669,1537,1708,1471,1741,1401,1768,1327,1786,1250,1797,1171,1800xe">
            <v:path arrowok="t"/>
            <v:fill on="t" focussize="0,0"/>
            <v:stroke on="f"/>
            <v:imagedata o:title=""/>
            <o:lock v:ext="edit"/>
          </v:shape>
          <v:shape id="_x0000_s2061" o:spid="_x0000_s2061" o:spt="75" type="#_x0000_t75" style="position:absolute;left:902;top:707;height:904;width:683;" filled="f" stroked="f" coordsize="21600,21600">
            <v:path/>
            <v:fill on="f" focussize="0,0"/>
            <v:stroke on="f"/>
            <v:imagedata r:id="rId1" o:title=""/>
            <o:lock v:ext="edit" aspectratio="t"/>
          </v:shape>
        </v:group>
      </w:pict>
    </w:r>
    <w:r>
      <w:pict>
        <v:shape id="_x0000_s2062" o:spid="_x0000_s2062" o:spt="202" type="#_x0000_t202" style="position:absolute;left:0pt;margin-left:111.4pt;margin-top:55.1pt;height:12.45pt;width:138.95pt;mso-position-horizontal-relative:page;mso-position-vertical-relative:page;z-index:-254464000;mso-width-relative:page;mso-height-relative:page;" filled="f" stroked="f" coordsize="21600,21600">
          <v:path/>
          <v:fill on="f" focussize="0,0"/>
          <v:stroke on="f" joinstyle="miter"/>
          <v:imagedata o:title=""/>
          <o:lock v:ext="edit"/>
          <v:textbox inset="0mm,0mm,0mm,0mm">
            <w:txbxContent>
              <w:p>
                <w:pPr>
                  <w:spacing w:before="0" w:line="249" w:lineRule="exact"/>
                  <w:ind w:left="20" w:right="0" w:firstLine="0"/>
                  <w:jc w:val="left"/>
                  <w:rPr>
                    <w:rFonts w:hint="eastAsia" w:ascii="宋体" w:eastAsia="宋体"/>
                    <w:b/>
                    <w:sz w:val="21"/>
                  </w:rPr>
                </w:pPr>
                <w:r>
                  <w:rPr>
                    <w:rFonts w:hint="eastAsia" w:ascii="宋体" w:eastAsia="宋体"/>
                    <w:b/>
                    <w:sz w:val="21"/>
                  </w:rPr>
                  <w:t>重庆赛力盟电机有限责任公司</w:t>
                </w:r>
              </w:p>
            </w:txbxContent>
          </v:textbox>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group id="_x0000_s2126" o:spid="_x0000_s2126" o:spt="203" style="position:absolute;left:0pt;margin-left:0pt;margin-top:0.1pt;height:94.1pt;width:505.3pt;mso-position-horizontal-relative:page;mso-position-vertical-relative:page;z-index:-254444544;mso-width-relative:page;mso-height-relative:page;" coordorigin="0,3" coordsize="10106,1882">
          <o:lock v:ext="edit"/>
          <v:line id="_x0000_s2127" o:spid="_x0000_s2127" o:spt="20" style="position:absolute;left:1800;top:1391;height:0;width:8306;" stroked="t" coordsize="21600,21600">
            <v:path arrowok="t"/>
            <v:fill focussize="0,0"/>
            <v:stroke weight="0.72pt" color="#000000"/>
            <v:imagedata o:title=""/>
            <o:lock v:ext="edit"/>
          </v:line>
          <v:shape id="_x0000_s2128" o:spid="_x0000_s2128" style="position:absolute;left:0;top:2;height:1882;width:5488;" fillcolor="#A7BEDE" filled="t" stroked="f" coordorigin="0,3" coordsize="5488,1882" path="m5487,16l5482,3,1611,1662,1629,1651,1703,1597,1770,1540,1830,1481,1884,1418,1932,1353,1974,1287,2011,1219,2042,1149,2069,1078,2090,1007,2107,935,2119,864,2127,792,2130,722,2130,652,2127,584,2119,517,2109,452,2096,389,2080,329,2061,272,2017,168,1966,80,1908,10,0,10,0,1519,36,1554,120,1622,219,1688,273,1720,331,1750,391,1777,454,1802,520,1825,589,1844,660,1860,733,1872,808,1880,884,1884,963,1882,1043,1875,1124,1863,1206,1845,1290,1820,1374,1789,1458,1750,1517,1719,5487,16e">
            <v:path arrowok="t"/>
            <v:fill on="t" focussize="0,0"/>
            <v:stroke on="f"/>
            <v:imagedata o:title=""/>
            <o:lock v:ext="edit"/>
          </v:shape>
          <v:shape id="_x0000_s2129" o:spid="_x0000_s2129" style="position:absolute;left:184;top:134;height:1691;width:1798;" fillcolor="#4F81BC" filled="t" stroked="f" coordorigin="185,135" coordsize="1798,1691" path="m1066,1825l988,1821,913,1810,840,1793,769,1771,701,1744,636,1712,574,1675,516,1634,462,1588,411,1539,365,1486,324,1429,287,1370,256,1307,230,1242,209,1174,195,1105,187,1033,185,960,190,887,201,816,218,748,242,681,270,617,304,556,343,498,387,444,435,393,488,346,544,303,604,264,667,230,733,200,802,176,874,157,948,144,1024,136,1101,135,1179,139,1254,150,1328,167,1398,189,1466,216,1531,248,1593,285,1651,326,1706,371,1756,421,1802,474,1843,530,1880,590,1911,652,1937,717,1958,785,1972,854,1980,926,1982,999,1977,1072,1966,1143,1949,1212,1925,1278,1897,1342,1863,1403,1824,1461,1780,1516,1732,1567,1680,1614,1623,1657,1563,1696,1500,1730,1434,1760,1365,1784,1293,1803,1219,1816,1143,1824,1066,1825xe">
            <v:path arrowok="t"/>
            <v:fill on="t" focussize="0,0"/>
            <v:stroke on="f"/>
            <v:imagedata o:title=""/>
            <o:lock v:ext="edit"/>
          </v:shape>
          <v:shape id="_x0000_s2130" o:spid="_x0000_s2130" style="position:absolute;left:504;top:521;height:1279;width:1360;" fillcolor="#FFFFFF" filled="t" stroked="f" coordorigin="504,521" coordsize="1360,1279" path="m1171,1800l1092,1794,1015,1780,942,1758,873,1729,809,1693,749,1651,694,1603,645,1550,603,1492,568,1429,539,1363,519,1294,507,1222,504,1147,510,1073,525,1001,549,932,579,867,618,806,662,750,713,699,770,653,831,613,897,580,968,554,1041,535,1118,524,1198,521,1277,527,1353,542,1426,563,1495,593,1560,629,1620,671,1674,719,1723,772,1765,830,1800,892,1828,959,1849,1028,1860,1100,1863,1175,1857,1249,1842,1321,1819,1390,1789,1455,1751,1516,1706,1572,1655,1623,1599,1669,1537,1708,1471,1741,1401,1768,1327,1786,1250,1797,1171,1800xe">
            <v:path arrowok="t"/>
            <v:fill on="t" focussize="0,0"/>
            <v:stroke on="f"/>
            <v:imagedata o:title=""/>
            <o:lock v:ext="edit"/>
          </v:shape>
          <v:shape id="_x0000_s2131" o:spid="_x0000_s2131" o:spt="75" type="#_x0000_t75" style="position:absolute;left:902;top:707;height:904;width:683;" filled="f" stroked="f" coordsize="21600,21600">
            <v:path/>
            <v:fill on="f" focussize="0,0"/>
            <v:stroke on="f"/>
            <v:imagedata r:id="rId1" o:title=""/>
            <o:lock v:ext="edit" aspectratio="t"/>
          </v:shape>
        </v:group>
      </w:pict>
    </w:r>
    <w:r>
      <w:pict>
        <v:shape id="_x0000_s2132" o:spid="_x0000_s2132" o:spt="202" type="#_x0000_t202" style="position:absolute;left:0pt;margin-left:111.4pt;margin-top:55.1pt;height:12.45pt;width:138.95pt;mso-position-horizontal-relative:page;mso-position-vertical-relative:page;z-index:-254443520;mso-width-relative:page;mso-height-relative:page;" filled="f" stroked="f" coordsize="21600,21600">
          <v:path/>
          <v:fill on="f" focussize="0,0"/>
          <v:stroke on="f" joinstyle="miter"/>
          <v:imagedata o:title=""/>
          <o:lock v:ext="edit"/>
          <v:textbox inset="0mm,0mm,0mm,0mm">
            <w:txbxContent>
              <w:p>
                <w:pPr>
                  <w:spacing w:before="0" w:line="249" w:lineRule="exact"/>
                  <w:ind w:left="20" w:right="0" w:firstLine="0"/>
                  <w:jc w:val="left"/>
                  <w:rPr>
                    <w:rFonts w:hint="eastAsia" w:ascii="宋体" w:eastAsia="宋体"/>
                    <w:b/>
                    <w:sz w:val="21"/>
                  </w:rPr>
                </w:pPr>
                <w:r>
                  <w:rPr>
                    <w:rFonts w:hint="eastAsia" w:ascii="宋体" w:eastAsia="宋体"/>
                    <w:b/>
                    <w:sz w:val="21"/>
                  </w:rPr>
                  <w:t>重庆赛力盟电机有限责任公司</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000000"/>
    <w:rsid w:val="0F4C40EC"/>
    <w:rsid w:val="2351010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楷体" w:hAnsi="楷体" w:eastAsia="楷体" w:cs="楷体"/>
      <w:sz w:val="22"/>
      <w:szCs w:val="22"/>
      <w:lang w:val="zh-CN" w:eastAsia="zh-CN" w:bidi="zh-CN"/>
    </w:rPr>
  </w:style>
  <w:style w:type="paragraph" w:styleId="2">
    <w:name w:val="heading 1"/>
    <w:basedOn w:val="1"/>
    <w:next w:val="1"/>
    <w:qFormat/>
    <w:uiPriority w:val="1"/>
    <w:pPr>
      <w:spacing w:before="1"/>
      <w:ind w:left="2330"/>
      <w:outlineLvl w:val="1"/>
    </w:pPr>
    <w:rPr>
      <w:rFonts w:ascii="楷体" w:hAnsi="楷体" w:eastAsia="楷体" w:cs="楷体"/>
      <w:b/>
      <w:bCs/>
      <w:sz w:val="24"/>
      <w:szCs w:val="24"/>
      <w:lang w:val="zh-CN" w:eastAsia="zh-CN" w:bidi="zh-CN"/>
    </w:rPr>
  </w:style>
  <w:style w:type="character" w:default="1" w:styleId="5">
    <w:name w:val="Default Paragraph Font"/>
    <w:semiHidden/>
    <w:unhideWhenUsed/>
    <w:qFormat/>
    <w:uiPriority w:val="1"/>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楷体" w:hAnsi="楷体" w:eastAsia="楷体" w:cs="楷体"/>
      <w:sz w:val="24"/>
      <w:szCs w:val="24"/>
      <w:lang w:val="zh-CN" w:eastAsia="zh-CN" w:bidi="zh-CN"/>
    </w:rPr>
  </w:style>
  <w:style w:type="table" w:customStyle="1" w:styleId="6">
    <w:name w:val="Table Normal"/>
    <w:semiHidden/>
    <w:unhideWhenUsed/>
    <w:qFormat/>
    <w:uiPriority w:val="2"/>
    <w:tblPr>
      <w:tblCellMar>
        <w:top w:w="0" w:type="dxa"/>
        <w:left w:w="0" w:type="dxa"/>
        <w:bottom w:w="0" w:type="dxa"/>
        <w:right w:w="0" w:type="dxa"/>
      </w:tblCellMar>
    </w:tblPr>
  </w:style>
  <w:style w:type="paragraph" w:styleId="7">
    <w:name w:val="List Paragraph"/>
    <w:basedOn w:val="1"/>
    <w:qFormat/>
    <w:uiPriority w:val="1"/>
    <w:rPr>
      <w:lang w:val="zh-CN" w:eastAsia="zh-CN" w:bidi="zh-CN"/>
    </w:rPr>
  </w:style>
  <w:style w:type="paragraph" w:customStyle="1" w:styleId="8">
    <w:name w:val="Table Paragraph"/>
    <w:basedOn w:val="1"/>
    <w:qFormat/>
    <w:uiPriority w:val="1"/>
    <w:rPr>
      <w:rFonts w:ascii="楷体" w:hAnsi="楷体" w:eastAsia="楷体" w:cs="楷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1" Type="http://schemas.openxmlformats.org/officeDocument/2006/relationships/fontTable" Target="fontTable.xml"/><Relationship Id="rId80" Type="http://schemas.openxmlformats.org/officeDocument/2006/relationships/customXml" Target="../customXml/item1.xml"/><Relationship Id="rId8" Type="http://schemas.openxmlformats.org/officeDocument/2006/relationships/footer" Target="footer3.xml"/><Relationship Id="rId79" Type="http://schemas.openxmlformats.org/officeDocument/2006/relationships/image" Target="media/image55.jpeg"/><Relationship Id="rId78" Type="http://schemas.openxmlformats.org/officeDocument/2006/relationships/image" Target="media/image54.jpeg"/><Relationship Id="rId77" Type="http://schemas.openxmlformats.org/officeDocument/2006/relationships/image" Target="media/image53.jpeg"/><Relationship Id="rId76" Type="http://schemas.openxmlformats.org/officeDocument/2006/relationships/image" Target="media/image52.jpeg"/><Relationship Id="rId75" Type="http://schemas.openxmlformats.org/officeDocument/2006/relationships/image" Target="media/image51.jpeg"/><Relationship Id="rId74" Type="http://schemas.openxmlformats.org/officeDocument/2006/relationships/image" Target="media/image50.jpeg"/><Relationship Id="rId73" Type="http://schemas.openxmlformats.org/officeDocument/2006/relationships/image" Target="media/image49.jpeg"/><Relationship Id="rId72" Type="http://schemas.openxmlformats.org/officeDocument/2006/relationships/image" Target="media/image48.jpeg"/><Relationship Id="rId71" Type="http://schemas.openxmlformats.org/officeDocument/2006/relationships/image" Target="media/image47.jpeg"/><Relationship Id="rId70" Type="http://schemas.openxmlformats.org/officeDocument/2006/relationships/image" Target="media/image46.jpeg"/><Relationship Id="rId7" Type="http://schemas.openxmlformats.org/officeDocument/2006/relationships/header" Target="header3.xml"/><Relationship Id="rId69" Type="http://schemas.openxmlformats.org/officeDocument/2006/relationships/image" Target="media/image45.jpeg"/><Relationship Id="rId68" Type="http://schemas.openxmlformats.org/officeDocument/2006/relationships/image" Target="media/image44.jpeg"/><Relationship Id="rId67" Type="http://schemas.openxmlformats.org/officeDocument/2006/relationships/image" Target="media/image43.jpeg"/><Relationship Id="rId66" Type="http://schemas.openxmlformats.org/officeDocument/2006/relationships/image" Target="media/image42.jpeg"/><Relationship Id="rId65" Type="http://schemas.openxmlformats.org/officeDocument/2006/relationships/image" Target="media/image41.jpeg"/><Relationship Id="rId64" Type="http://schemas.openxmlformats.org/officeDocument/2006/relationships/image" Target="media/image40.jpeg"/><Relationship Id="rId63" Type="http://schemas.openxmlformats.org/officeDocument/2006/relationships/image" Target="media/image39.jpeg"/><Relationship Id="rId62" Type="http://schemas.openxmlformats.org/officeDocument/2006/relationships/image" Target="media/image38.jpeg"/><Relationship Id="rId61" Type="http://schemas.openxmlformats.org/officeDocument/2006/relationships/image" Target="media/image37.jpeg"/><Relationship Id="rId60" Type="http://schemas.openxmlformats.org/officeDocument/2006/relationships/image" Target="media/image36.jpeg"/><Relationship Id="rId6" Type="http://schemas.openxmlformats.org/officeDocument/2006/relationships/footer" Target="footer2.xml"/><Relationship Id="rId59" Type="http://schemas.openxmlformats.org/officeDocument/2006/relationships/image" Target="media/image35.jpeg"/><Relationship Id="rId58" Type="http://schemas.openxmlformats.org/officeDocument/2006/relationships/image" Target="media/image34.jpeg"/><Relationship Id="rId57" Type="http://schemas.openxmlformats.org/officeDocument/2006/relationships/image" Target="media/image33.jpeg"/><Relationship Id="rId56" Type="http://schemas.openxmlformats.org/officeDocument/2006/relationships/image" Target="media/image32.jpeg"/><Relationship Id="rId55" Type="http://schemas.openxmlformats.org/officeDocument/2006/relationships/image" Target="media/image31.jpeg"/><Relationship Id="rId54" Type="http://schemas.openxmlformats.org/officeDocument/2006/relationships/image" Target="media/image30.jpeg"/><Relationship Id="rId53" Type="http://schemas.openxmlformats.org/officeDocument/2006/relationships/image" Target="media/image29.jpeg"/><Relationship Id="rId52" Type="http://schemas.openxmlformats.org/officeDocument/2006/relationships/image" Target="media/image28.jpeg"/><Relationship Id="rId51" Type="http://schemas.openxmlformats.org/officeDocument/2006/relationships/image" Target="media/image27.jpeg"/><Relationship Id="rId50" Type="http://schemas.openxmlformats.org/officeDocument/2006/relationships/image" Target="media/image26.jpeg"/><Relationship Id="rId5" Type="http://schemas.openxmlformats.org/officeDocument/2006/relationships/header" Target="header2.xml"/><Relationship Id="rId49" Type="http://schemas.openxmlformats.org/officeDocument/2006/relationships/image" Target="media/image25.jpeg"/><Relationship Id="rId48" Type="http://schemas.openxmlformats.org/officeDocument/2006/relationships/image" Target="media/image24.jpeg"/><Relationship Id="rId47" Type="http://schemas.openxmlformats.org/officeDocument/2006/relationships/image" Target="media/image23.jpeg"/><Relationship Id="rId46" Type="http://schemas.openxmlformats.org/officeDocument/2006/relationships/image" Target="media/image22.jpeg"/><Relationship Id="rId45" Type="http://schemas.openxmlformats.org/officeDocument/2006/relationships/image" Target="media/image21.jpeg"/><Relationship Id="rId44" Type="http://schemas.openxmlformats.org/officeDocument/2006/relationships/image" Target="media/image20.jpeg"/><Relationship Id="rId43" Type="http://schemas.openxmlformats.org/officeDocument/2006/relationships/image" Target="media/image19.jpeg"/><Relationship Id="rId42" Type="http://schemas.openxmlformats.org/officeDocument/2006/relationships/image" Target="media/image18.jpeg"/><Relationship Id="rId41" Type="http://schemas.openxmlformats.org/officeDocument/2006/relationships/image" Target="media/image17.jpeg"/><Relationship Id="rId40" Type="http://schemas.openxmlformats.org/officeDocument/2006/relationships/image" Target="media/image16.jpeg"/><Relationship Id="rId4" Type="http://schemas.openxmlformats.org/officeDocument/2006/relationships/header" Target="header1.xml"/><Relationship Id="rId39" Type="http://schemas.openxmlformats.org/officeDocument/2006/relationships/image" Target="media/image15.jpeg"/><Relationship Id="rId38" Type="http://schemas.openxmlformats.org/officeDocument/2006/relationships/image" Target="media/image14.jpeg"/><Relationship Id="rId37" Type="http://schemas.openxmlformats.org/officeDocument/2006/relationships/image" Target="media/image13.jpeg"/><Relationship Id="rId36" Type="http://schemas.openxmlformats.org/officeDocument/2006/relationships/image" Target="media/image12.jpeg"/><Relationship Id="rId35" Type="http://schemas.openxmlformats.org/officeDocument/2006/relationships/image" Target="media/image11.jpeg"/><Relationship Id="rId34" Type="http://schemas.openxmlformats.org/officeDocument/2006/relationships/image" Target="media/image10.jpeg"/><Relationship Id="rId33" Type="http://schemas.openxmlformats.org/officeDocument/2006/relationships/image" Target="media/image9.jpeg"/><Relationship Id="rId32" Type="http://schemas.openxmlformats.org/officeDocument/2006/relationships/image" Target="media/image8.jpeg"/><Relationship Id="rId31" Type="http://schemas.openxmlformats.org/officeDocument/2006/relationships/image" Target="media/image7.jpeg"/><Relationship Id="rId30" Type="http://schemas.openxmlformats.org/officeDocument/2006/relationships/image" Target="media/image6.jpeg"/><Relationship Id="rId3" Type="http://schemas.openxmlformats.org/officeDocument/2006/relationships/footer" Target="footer1.xml"/><Relationship Id="rId29" Type="http://schemas.openxmlformats.org/officeDocument/2006/relationships/image" Target="media/image5.jpe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pn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1"/>
    <customShpInfo spid="_x0000_s2052"/>
    <customShpInfo spid="_x0000_s2053"/>
    <customShpInfo spid="_x0000_s2054"/>
    <customShpInfo spid="_x0000_s2049"/>
    <customShpInfo spid="_x0000_s2055"/>
    <customShpInfo spid="_x0000_s2057"/>
    <customShpInfo spid="_x0000_s2058"/>
    <customShpInfo spid="_x0000_s2059"/>
    <customShpInfo spid="_x0000_s2060"/>
    <customShpInfo spid="_x0000_s2061"/>
    <customShpInfo spid="_x0000_s2056"/>
    <customShpInfo spid="_x0000_s2062"/>
    <customShpInfo spid="_x0000_s2064"/>
    <customShpInfo spid="_x0000_s2065"/>
    <customShpInfo spid="_x0000_s2066"/>
    <customShpInfo spid="_x0000_s2067"/>
    <customShpInfo spid="_x0000_s2068"/>
    <customShpInfo spid="_x0000_s2063"/>
    <customShpInfo spid="_x0000_s2069"/>
    <customShpInfo spid="_x0000_s2071"/>
    <customShpInfo spid="_x0000_s2072"/>
    <customShpInfo spid="_x0000_s2073"/>
    <customShpInfo spid="_x0000_s2074"/>
    <customShpInfo spid="_x0000_s2075"/>
    <customShpInfo spid="_x0000_s2070"/>
    <customShpInfo spid="_x0000_s2076"/>
    <customShpInfo spid="_x0000_s2078"/>
    <customShpInfo spid="_x0000_s2079"/>
    <customShpInfo spid="_x0000_s2080"/>
    <customShpInfo spid="_x0000_s2081"/>
    <customShpInfo spid="_x0000_s2082"/>
    <customShpInfo spid="_x0000_s2077"/>
    <customShpInfo spid="_x0000_s2083"/>
    <customShpInfo spid="_x0000_s2085"/>
    <customShpInfo spid="_x0000_s2086"/>
    <customShpInfo spid="_x0000_s2087"/>
    <customShpInfo spid="_x0000_s2088"/>
    <customShpInfo spid="_x0000_s2089"/>
    <customShpInfo spid="_x0000_s2084"/>
    <customShpInfo spid="_x0000_s2090"/>
    <customShpInfo spid="_x0000_s2092"/>
    <customShpInfo spid="_x0000_s2093"/>
    <customShpInfo spid="_x0000_s2094"/>
    <customShpInfo spid="_x0000_s2095"/>
    <customShpInfo spid="_x0000_s2096"/>
    <customShpInfo spid="_x0000_s2091"/>
    <customShpInfo spid="_x0000_s2097"/>
    <customShpInfo spid="_x0000_s2099"/>
    <customShpInfo spid="_x0000_s2100"/>
    <customShpInfo spid="_x0000_s2101"/>
    <customShpInfo spid="_x0000_s2102"/>
    <customShpInfo spid="_x0000_s2103"/>
    <customShpInfo spid="_x0000_s2098"/>
    <customShpInfo spid="_x0000_s2104"/>
    <customShpInfo spid="_x0000_s2106"/>
    <customShpInfo spid="_x0000_s2107"/>
    <customShpInfo spid="_x0000_s2108"/>
    <customShpInfo spid="_x0000_s2109"/>
    <customShpInfo spid="_x0000_s2110"/>
    <customShpInfo spid="_x0000_s2105"/>
    <customShpInfo spid="_x0000_s2111"/>
    <customShpInfo spid="_x0000_s2113"/>
    <customShpInfo spid="_x0000_s2114"/>
    <customShpInfo spid="_x0000_s2115"/>
    <customShpInfo spid="_x0000_s2116"/>
    <customShpInfo spid="_x0000_s2117"/>
    <customShpInfo spid="_x0000_s2112"/>
    <customShpInfo spid="_x0000_s2118"/>
    <customShpInfo spid="_x0000_s2120"/>
    <customShpInfo spid="_x0000_s2121"/>
    <customShpInfo spid="_x0000_s2122"/>
    <customShpInfo spid="_x0000_s2123"/>
    <customShpInfo spid="_x0000_s2124"/>
    <customShpInfo spid="_x0000_s2119"/>
    <customShpInfo spid="_x0000_s2125"/>
    <customShpInfo spid="_x0000_s2127"/>
    <customShpInfo spid="_x0000_s2128"/>
    <customShpInfo spid="_x0000_s2129"/>
    <customShpInfo spid="_x0000_s2130"/>
    <customShpInfo spid="_x0000_s2131"/>
    <customShpInfo spid="_x0000_s2126"/>
    <customShpInfo spid="_x0000_s2132"/>
    <customShpInfo spid="_x0000_s1026"/>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27"/>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38"/>
    <customShpInfo spid="_x0000_s1049"/>
    <customShpInfo spid="_x0000_s1050"/>
    <customShpInfo spid="_x0000_s1051"/>
    <customShpInfo spid="_x0000_s1052"/>
    <customShpInfo spid="_x0000_s1053"/>
    <customShpInfo spid="_x0000_s1054"/>
    <customShpInfo spid="_x0000_s1055"/>
    <customShpInfo spid="_x0000_s1048"/>
    <customShpInfo spid="_x0000_s1057"/>
    <customShpInfo spid="_x0000_s1058"/>
    <customShpInfo spid="_x0000_s1059"/>
    <customShpInfo spid="_x0000_s1060"/>
    <customShpInfo spid="_x0000_s1061"/>
    <customShpInfo spid="_x0000_s1062"/>
    <customShpInfo spid="_x0000_s1063"/>
    <customShpInfo spid="_x0000_s1056"/>
    <customShpInfo spid="_x0000_s1065"/>
    <customShpInfo spid="_x0000_s1066"/>
    <customShpInfo spid="_x0000_s1067"/>
    <customShpInfo spid="_x0000_s1068"/>
    <customShpInfo spid="_x0000_s1069"/>
    <customShpInfo spid="_x0000_s1070"/>
    <customShpInfo spid="_x0000_s1071"/>
    <customShpInfo spid="_x0000_s1064"/>
    <customShpInfo spid="_x0000_s1073"/>
    <customShpInfo spid="_x0000_s1074"/>
    <customShpInfo spid="_x0000_s1075"/>
    <customShpInfo spid="_x0000_s1076"/>
    <customShpInfo spid="_x0000_s1077"/>
    <customShpInfo spid="_x0000_s1078"/>
    <customShpInfo spid="_x0000_s1079"/>
    <customShpInfo spid="_x0000_s1072"/>
    <customShpInfo spid="_x0000_s1081"/>
    <customShpInfo spid="_x0000_s1082"/>
    <customShpInfo spid="_x0000_s1083"/>
    <customShpInfo spid="_x0000_s1084"/>
    <customShpInfo spid="_x0000_s1085"/>
    <customShpInfo spid="_x0000_s1086"/>
    <customShpInfo spid="_x0000_s1087"/>
    <customShpInfo spid="_x0000_s1088"/>
    <customShpInfo spid="_x0000_s1080"/>
    <customShpInfo spid="_x0000_s1090"/>
    <customShpInfo spid="_x0000_s1091"/>
    <customShpInfo spid="_x0000_s1092"/>
    <customShpInfo spid="_x0000_s1093"/>
    <customShpInfo spid="_x0000_s1094"/>
    <customShpInfo spid="_x0000_s1095"/>
    <customShpInfo spid="_x0000_s1096"/>
    <customShpInfo spid="_x0000_s1089"/>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097"/>
    <customShpInfo spid="_x0000_s1108"/>
    <customShpInfo spid="_x0000_s1109"/>
    <customShpInfo spid="_x0000_s1110"/>
    <customShpInfo spid="_x0000_s1111"/>
    <customShpInfo spid="_x0000_s1112"/>
    <customShpInfo spid="_x0000_s1113"/>
    <customShpInfo spid="_x0000_s1114"/>
    <customShpInfo spid="_x0000_s1107"/>
    <customShpInfo spid="_x0000_s1116"/>
    <customShpInfo spid="_x0000_s1117"/>
    <customShpInfo spid="_x0000_s1118"/>
    <customShpInfo spid="_x0000_s1119"/>
    <customShpInfo spid="_x0000_s1120"/>
    <customShpInfo spid="_x0000_s1121"/>
    <customShpInfo spid="_x0000_s1122"/>
    <customShpInfo spid="_x0000_s1123"/>
    <customShpInfo spid="_x0000_s1115"/>
    <customShpInfo spid="_x0000_s1125"/>
    <customShpInfo spid="_x0000_s1126"/>
    <customShpInfo spid="_x0000_s1127"/>
    <customShpInfo spid="_x0000_s1128"/>
    <customShpInfo spid="_x0000_s1129"/>
    <customShpInfo spid="_x0000_s1130"/>
    <customShpInfo spid="_x0000_s1131"/>
    <customShpInfo spid="_x0000_s1124"/>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32"/>
    <customShpInfo spid="_x0000_s1143"/>
    <customShpInfo spid="_x0000_s1144"/>
    <customShpInfo spid="_x0000_s1145"/>
    <customShpInfo spid="_x0000_s1146"/>
    <customShpInfo spid="_x0000_s1147"/>
    <customShpInfo spid="_x0000_s1148"/>
    <customShpInfo spid="_x0000_s1149"/>
    <customShpInfo spid="_x0000_s1142"/>
    <customShpInfo spid="_x0000_s1151"/>
    <customShpInfo spid="_x0000_s1152"/>
    <customShpInfo spid="_x0000_s1153"/>
    <customShpInfo spid="_x0000_s1154"/>
    <customShpInfo spid="_x0000_s1155"/>
    <customShpInfo spid="_x0000_s1156"/>
    <customShpInfo spid="_x0000_s1157"/>
    <customShpInfo spid="_x0000_s1150"/>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58"/>
    <customShpInfo spid="_x0000_s1169"/>
    <customShpInfo spid="_x0000_s1170"/>
    <customShpInfo spid="_x0000_s1171"/>
    <customShpInfo spid="_x0000_s1172"/>
    <customShpInfo spid="_x0000_s1173"/>
    <customShpInfo spid="_x0000_s1174"/>
    <customShpInfo spid="_x0000_s1175"/>
    <customShpInfo spid="_x0000_s1168"/>
    <customShpInfo spid="_x0000_s1177"/>
    <customShpInfo spid="_x0000_s1178"/>
    <customShpInfo spid="_x0000_s1179"/>
    <customShpInfo spid="_x0000_s1180"/>
    <customShpInfo spid="_x0000_s1181"/>
    <customShpInfo spid="_x0000_s1182"/>
    <customShpInfo spid="_x0000_s1183"/>
    <customShpInfo spid="_x0000_s1176"/>
    <customShpInfo spid="_x0000_s1185"/>
    <customShpInfo spid="_x0000_s1186"/>
    <customShpInfo spid="_x0000_s1187"/>
    <customShpInfo spid="_x0000_s1188"/>
    <customShpInfo spid="_x0000_s1189"/>
    <customShpInfo spid="_x0000_s1190"/>
    <customShpInfo spid="_x0000_s1191"/>
    <customShpInfo spid="_x0000_s1192"/>
    <customShpInfo spid="_x0000_s1184"/>
    <customShpInfo spid="_x0000_s1194"/>
    <customShpInfo spid="_x0000_s1195"/>
    <customShpInfo spid="_x0000_s1196"/>
    <customShpInfo spid="_x0000_s1197"/>
    <customShpInfo spid="_x0000_s1198"/>
    <customShpInfo spid="_x0000_s1199"/>
    <customShpInfo spid="_x0000_s1200"/>
    <customShpInfo spid="_x0000_s1201"/>
    <customShpInfo spid="_x0000_s1193"/>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02"/>
    <customShpInfo spid="_x0000_s1213"/>
    <customShpInfo spid="_x0000_s1214"/>
    <customShpInfo spid="_x0000_s1215"/>
    <customShpInfo spid="_x0000_s1216"/>
    <customShpInfo spid="_x0000_s1217"/>
    <customShpInfo spid="_x0000_s1218"/>
    <customShpInfo spid="_x0000_s1219"/>
    <customShpInfo spid="_x0000_s1220"/>
    <customShpInfo spid="_x0000_s1212"/>
    <customShpInfo spid="_x0000_s1222"/>
    <customShpInfo spid="_x0000_s1223"/>
    <customShpInfo spid="_x0000_s1224"/>
    <customShpInfo spid="_x0000_s1225"/>
    <customShpInfo spid="_x0000_s1226"/>
    <customShpInfo spid="_x0000_s1227"/>
    <customShpInfo spid="_x0000_s1228"/>
    <customShpInfo spid="_x0000_s1229"/>
    <customShpInfo spid="_x0000_s122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ScaleCrop>false</ScaleCrop>
  <LinksUpToDate>false</LinksUpToDate>
  <Application>WPS Office_11.1.0.9914_F1E327BC-269C-435d-A152-05C5408002CA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2021-03-25T01:46:00Z</dcterms:created>
  <dc:creator>asus</dc:creator>
  <cp:lastModifiedBy>唐伟</cp:lastModifiedBy>
  <dcterms:modified xsi:type="dcterms:W3CDTF">2022-07-07T03:27:07Z</dcterms:modified>
  <dc:title>重庆赛力盟电机有限责任公司</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2020-03-30T00:00:00Z</vt:filetime>
  </property>
  <property fmtid="{D5CDD505-2E9C-101B-9397-08002B2CF9AE}" pid="3" name="Creator">
    <vt:lpwstr>WPS 文字</vt:lpwstr>
  </property>
  <property fmtid="{D5CDD505-2E9C-101B-9397-08002B2CF9AE}" pid="4" name="LastSaved">
    <vt:filetime>2021-03-25T00:00:00Z</vt:filetime>
  </property>
  <property fmtid="{D5CDD505-2E9C-101B-9397-08002B2CF9AE}" pid="5" name="KSOProductBuildVer">
    <vt:lpwstr>2052-11.1.0.9914</vt:lpwstr>
  </property>
</Properties>
</file>